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2F5B28" w:rsidRPr="002F5B28" w:rsidTr="005054A9">
        <w:trPr>
          <w:trHeight w:val="28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B28" w:rsidRPr="00633F62" w:rsidRDefault="002F5B28" w:rsidP="00051BF8">
            <w:pPr>
              <w:spacing w:before="100" w:beforeAutospacing="1" w:after="100" w:afterAutospacing="1" w:line="240" w:lineRule="auto"/>
              <w:jc w:val="center"/>
              <w:rPr>
                <w:rFonts w:ascii="Albertus MT Lt" w:eastAsia="Times New Roman" w:hAnsi="Albertus MT Lt" w:cs="Times New Roman"/>
                <w:b/>
                <w:color w:val="00B050"/>
                <w:sz w:val="44"/>
                <w:szCs w:val="44"/>
                <w:lang w:eastAsia="sk-SK"/>
              </w:rPr>
            </w:pPr>
            <w:r w:rsidRPr="00633F62">
              <w:rPr>
                <w:rFonts w:ascii="Albertus MT Lt" w:eastAsia="Times New Roman" w:hAnsi="Albertus MT Lt" w:cs="Times New Roman"/>
                <w:b/>
                <w:bCs/>
                <w:color w:val="00B050"/>
                <w:sz w:val="44"/>
                <w:szCs w:val="44"/>
                <w:lang w:eastAsia="sk-SK"/>
              </w:rPr>
              <w:t>Zoznam</w:t>
            </w:r>
            <w:r w:rsidR="00633F62">
              <w:rPr>
                <w:rFonts w:ascii="Albertus MT Lt" w:eastAsia="Times New Roman" w:hAnsi="Albertus MT Lt" w:cs="Times New Roman"/>
                <w:b/>
                <w:bCs/>
                <w:color w:val="00B050"/>
                <w:sz w:val="44"/>
                <w:szCs w:val="44"/>
                <w:lang w:eastAsia="sk-SK"/>
              </w:rPr>
              <w:t xml:space="preserve"> možných</w:t>
            </w:r>
            <w:r w:rsidRPr="00633F62">
              <w:rPr>
                <w:rFonts w:ascii="Albertus MT Lt" w:eastAsia="Times New Roman" w:hAnsi="Albertus MT Lt" w:cs="Times New Roman"/>
                <w:b/>
                <w:bCs/>
                <w:color w:val="00B050"/>
                <w:sz w:val="44"/>
                <w:szCs w:val="44"/>
                <w:lang w:eastAsia="sk-SK"/>
              </w:rPr>
              <w:t xml:space="preserve"> tém SO</w:t>
            </w:r>
            <w:r w:rsidRPr="00633F62">
              <w:rPr>
                <w:rFonts w:ascii="Cambria" w:eastAsia="Times New Roman" w:hAnsi="Cambria" w:cs="Cambria"/>
                <w:b/>
                <w:bCs/>
                <w:color w:val="00B050"/>
                <w:sz w:val="44"/>
                <w:szCs w:val="44"/>
                <w:lang w:eastAsia="sk-SK"/>
              </w:rPr>
              <w:t>Č</w:t>
            </w:r>
            <w:r w:rsidRPr="00633F62">
              <w:rPr>
                <w:rFonts w:ascii="Albertus MT Lt" w:eastAsia="Times New Roman" w:hAnsi="Albertus MT Lt" w:cs="Albertus MT Lt"/>
                <w:b/>
                <w:bCs/>
                <w:color w:val="00B050"/>
                <w:sz w:val="44"/>
                <w:szCs w:val="44"/>
                <w:lang w:eastAsia="sk-SK"/>
              </w:rPr>
              <w:t> </w:t>
            </w:r>
          </w:p>
        </w:tc>
      </w:tr>
      <w:tr w:rsidR="002F5B28" w:rsidRPr="002F5B28" w:rsidTr="005054A9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B28" w:rsidRPr="002F5B28" w:rsidRDefault="002F5B28" w:rsidP="002F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F5B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tr w:rsidR="002F5B28" w:rsidRPr="002F5B28" w:rsidTr="005054A9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468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68"/>
              <w:gridCol w:w="12418"/>
            </w:tblGrid>
            <w:tr w:rsidR="002F5B28" w:rsidRPr="002F5B28" w:rsidTr="002F5B28">
              <w:trPr>
                <w:trHeight w:val="2988"/>
                <w:jc w:val="center"/>
              </w:trPr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  <w:r w:rsidRPr="002F5B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sk-SK"/>
                    </w:rPr>
                    <w:t> </w:t>
                  </w:r>
                </w:p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  <w:r w:rsidRPr="002F5B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sk-SK"/>
                    </w:rPr>
                    <w:t> </w:t>
                  </w:r>
                </w:p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12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424" w:rsidRPr="00716424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Vplyv alkoholizmu na organizmus</w:t>
                  </w:r>
                  <w:r w:rsidR="00716424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 xml:space="preserve">         </w:t>
                  </w:r>
                  <w:r w:rsidR="00716424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3708627" cy="2076831"/>
                        <wp:effectExtent l="19050" t="0" r="6123" b="0"/>
                        <wp:docPr id="1" name="Obrázok 1" descr="Výsledok vyhľadávania obrázkov pre dopyt študen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ok vyhľadávania obrázkov pre dopyt študen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510" cy="2080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5B28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Drogy a</w:t>
                  </w:r>
                  <w:r w:rsidR="00716424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 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rodina</w:t>
                  </w:r>
                </w:p>
                <w:p w:rsidR="00716424" w:rsidRPr="00A44E92" w:rsidRDefault="00716424" w:rsidP="00716424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>P</w:t>
                  </w:r>
                  <w:r w:rsidRPr="00A44E92">
                    <w:rPr>
                      <w:rFonts w:ascii="Cambria" w:eastAsia="Times New Roman" w:hAnsi="Cambria" w:cs="Cambria"/>
                      <w:b/>
                      <w:sz w:val="28"/>
                      <w:szCs w:val="28"/>
                      <w:lang w:eastAsia="sk-SK"/>
                    </w:rPr>
                    <w:t>ľ</w:t>
                  </w:r>
                  <w:r w:rsidRPr="00A44E92">
                    <w:rPr>
                      <w:rFonts w:ascii="Albertus MT Lt" w:eastAsia="Times New Roman" w:hAnsi="Albertus MT Lt" w:cs="Albertus MT Lt"/>
                      <w:b/>
                      <w:sz w:val="28"/>
                      <w:szCs w:val="28"/>
                      <w:lang w:eastAsia="sk-SK"/>
                    </w:rPr>
                    <w:t>ú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>cna art</w:t>
                  </w:r>
                  <w:r w:rsidRPr="00A44E92">
                    <w:rPr>
                      <w:rFonts w:ascii="Albertus MT Lt" w:eastAsia="Times New Roman" w:hAnsi="Albertus MT Lt" w:cs="Albertus MT Lt"/>
                      <w:b/>
                      <w:sz w:val="28"/>
                      <w:szCs w:val="28"/>
                      <w:lang w:eastAsia="sk-SK"/>
                    </w:rPr>
                    <w:t>é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>riov</w:t>
                  </w:r>
                  <w:r w:rsidRPr="00A44E92">
                    <w:rPr>
                      <w:rFonts w:ascii="Albertus MT Lt" w:eastAsia="Times New Roman" w:hAnsi="Albertus MT Lt" w:cs="Albertus MT Lt"/>
                      <w:b/>
                      <w:sz w:val="28"/>
                      <w:szCs w:val="28"/>
                      <w:lang w:eastAsia="sk-SK"/>
                    </w:rPr>
                    <w:t>á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 xml:space="preserve"> hypertenzia</w:t>
                  </w:r>
                </w:p>
                <w:p w:rsidR="00716424" w:rsidRPr="00716424" w:rsidRDefault="00716424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 xml:space="preserve">Život so sklerózou </w:t>
                  </w:r>
                  <w:proofErr w:type="spellStart"/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>multiplex</w:t>
                  </w:r>
                  <w:bookmarkStart w:id="0" w:name="_GoBack"/>
                  <w:bookmarkEnd w:id="0"/>
                  <w:proofErr w:type="spellEnd"/>
                </w:p>
                <w:p w:rsidR="00716424" w:rsidRPr="00A44E92" w:rsidRDefault="00716424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Život očami nevidiacich</w:t>
                  </w:r>
                </w:p>
                <w:p w:rsidR="002F5B28" w:rsidRP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Cukrovka a jej vplyv na kvalitu života</w:t>
                  </w:r>
                </w:p>
                <w:p w:rsidR="002F5B28" w:rsidRP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 xml:space="preserve">Vplyv fyzickej zdatnosti na </w:t>
                  </w:r>
                  <w:r w:rsidRPr="00A44E92">
                    <w:rPr>
                      <w:rFonts w:ascii="Cambria" w:eastAsia="Times New Roman" w:hAnsi="Cambria" w:cs="Cambria"/>
                      <w:b/>
                      <w:bCs/>
                      <w:sz w:val="28"/>
                      <w:szCs w:val="28"/>
                      <w:lang w:eastAsia="sk-SK"/>
                    </w:rPr>
                    <w:t>č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loveka</w:t>
                  </w:r>
                </w:p>
                <w:p w:rsid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Šport vo vo</w:t>
                  </w:r>
                  <w:r w:rsidRPr="00A44E92">
                    <w:rPr>
                      <w:rFonts w:ascii="Cambria" w:eastAsia="Times New Roman" w:hAnsi="Cambria" w:cs="Cambria"/>
                      <w:b/>
                      <w:bCs/>
                      <w:sz w:val="28"/>
                      <w:szCs w:val="28"/>
                      <w:lang w:eastAsia="sk-SK"/>
                    </w:rPr>
                    <w:t>ľ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 xml:space="preserve">nom </w:t>
                  </w:r>
                  <w:r w:rsidRPr="00A44E92">
                    <w:rPr>
                      <w:rFonts w:ascii="Cambria" w:eastAsia="Times New Roman" w:hAnsi="Cambria" w:cs="Cambria"/>
                      <w:b/>
                      <w:bCs/>
                      <w:sz w:val="28"/>
                      <w:szCs w:val="28"/>
                      <w:lang w:eastAsia="sk-SK"/>
                    </w:rPr>
                    <w:t>č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ase</w:t>
                  </w:r>
                  <w:r w:rsid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 xml:space="preserve"> </w:t>
                  </w:r>
                </w:p>
                <w:p w:rsidR="002F5B28" w:rsidRPr="00A44E92" w:rsidRDefault="00A44E92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Závislosť na ...</w:t>
                  </w:r>
                </w:p>
                <w:p w:rsidR="002F5B28" w:rsidRP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Ochorenia, ktoré nám ovplyv</w:t>
                  </w:r>
                  <w:r w:rsidRPr="00A44E92">
                    <w:rPr>
                      <w:rFonts w:ascii="Cambria" w:eastAsia="Times New Roman" w:hAnsi="Cambria" w:cs="Cambria"/>
                      <w:b/>
                      <w:bCs/>
                      <w:sz w:val="28"/>
                      <w:szCs w:val="28"/>
                      <w:lang w:eastAsia="sk-SK"/>
                    </w:rPr>
                    <w:t>ň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uj</w:t>
                  </w:r>
                  <w:r w:rsidRPr="00A44E92">
                    <w:rPr>
                      <w:rFonts w:ascii="Albertus MT Lt" w:eastAsia="Times New Roman" w:hAnsi="Albertus MT Lt" w:cs="Albertus MT Lt"/>
                      <w:b/>
                      <w:bCs/>
                      <w:sz w:val="28"/>
                      <w:szCs w:val="28"/>
                      <w:lang w:eastAsia="sk-SK"/>
                    </w:rPr>
                    <w:t>ú</w:t>
                  </w:r>
                  <w:r w:rsidR="00A44E92">
                    <w:rPr>
                      <w:rFonts w:ascii="Albertus MT Lt" w:eastAsia="Times New Roman" w:hAnsi="Albertus MT Lt" w:cs="Albertus MT Lt"/>
                      <w:b/>
                      <w:bCs/>
                      <w:sz w:val="28"/>
                      <w:szCs w:val="28"/>
                      <w:lang w:eastAsia="sk-SK"/>
                    </w:rPr>
                    <w:t xml:space="preserve"> </w:t>
                  </w:r>
                  <w:r w:rsidRPr="00A44E92">
                    <w:rPr>
                      <w:rFonts w:ascii="Albertus MT Lt" w:eastAsia="Times New Roman" w:hAnsi="Albertus MT Lt" w:cs="Albertus MT Lt"/>
                      <w:b/>
                      <w:bCs/>
                      <w:sz w:val="28"/>
                      <w:szCs w:val="28"/>
                      <w:lang w:eastAsia="sk-SK"/>
                    </w:rPr>
                    <w:t>ž</w:t>
                  </w: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ivot</w:t>
                  </w:r>
                </w:p>
                <w:p w:rsidR="002F5B28" w:rsidRP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sz w:val="28"/>
                      <w:szCs w:val="28"/>
                      <w:lang w:eastAsia="sk-SK"/>
                    </w:rPr>
                    <w:t>Drogy a rodina</w:t>
                  </w:r>
                </w:p>
                <w:p w:rsidR="002F5B28" w:rsidRP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Alkoholizmus ako problém mladých</w:t>
                  </w:r>
                </w:p>
                <w:p w:rsidR="002F5B28" w:rsidRPr="00A44E9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Prevencia rakoviny kože</w:t>
                  </w:r>
                </w:p>
                <w:p w:rsidR="00070B8C" w:rsidRPr="00A44E92" w:rsidRDefault="00070B8C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Mesto / obec, v ktorom žijem</w:t>
                  </w:r>
                </w:p>
                <w:p w:rsidR="00070B8C" w:rsidRPr="00A44E92" w:rsidRDefault="00070B8C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 xml:space="preserve">Pre a proti antikoncepcii </w:t>
                  </w:r>
                </w:p>
                <w:p w:rsidR="00716424" w:rsidRPr="00A44E92" w:rsidRDefault="00716424" w:rsidP="00716424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Vplyv astmy na kvalitu života</w:t>
                  </w:r>
                </w:p>
                <w:p w:rsidR="00070B8C" w:rsidRPr="00A44E92" w:rsidRDefault="00070B8C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Vplyv astmy na kvalitu života</w:t>
                  </w:r>
                </w:p>
                <w:p w:rsidR="00070B8C" w:rsidRPr="00A44E92" w:rsidRDefault="00070B8C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Zamestnávanie klientov v Domove dôchodcov</w:t>
                  </w:r>
                </w:p>
                <w:p w:rsidR="00070B8C" w:rsidRDefault="00633F62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A44E92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>Život pred a po transplantácii</w:t>
                  </w:r>
                  <w:r w:rsidR="00716424"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  <w:t xml:space="preserve">        a iné.....</w:t>
                  </w:r>
                </w:p>
                <w:p w:rsidR="00716424" w:rsidRDefault="00716424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  <w:p w:rsidR="00070B8C" w:rsidRPr="00633F62" w:rsidRDefault="00070B8C" w:rsidP="00070B8C">
                  <w:pPr>
                    <w:spacing w:before="100" w:beforeAutospacing="1" w:after="100" w:afterAutospacing="1" w:line="240" w:lineRule="auto"/>
                    <w:rPr>
                      <w:rFonts w:ascii="Albertus MT Lt" w:eastAsia="Times New Roman" w:hAnsi="Albertus MT Lt" w:cs="Times New Roman"/>
                      <w:color w:val="92D050"/>
                      <w:sz w:val="44"/>
                      <w:szCs w:val="44"/>
                      <w:lang w:eastAsia="sk-SK"/>
                    </w:rPr>
                  </w:pPr>
                </w:p>
                <w:p w:rsidR="002F5B28" w:rsidRPr="005A6282" w:rsidRDefault="002F5B28" w:rsidP="00070B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sk-SK"/>
                    </w:rPr>
                  </w:pPr>
                </w:p>
              </w:tc>
            </w:tr>
            <w:tr w:rsidR="002F5B28" w:rsidRPr="002F5B28" w:rsidTr="002F5B28">
              <w:trPr>
                <w:jc w:val="center"/>
              </w:trPr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12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2F5B28">
              <w:trPr>
                <w:jc w:val="center"/>
              </w:trPr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12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2F5B28" w:rsidRPr="002F5B28" w:rsidRDefault="002F5B28" w:rsidP="002F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F5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  <w:tbl>
            <w:tblPr>
              <w:tblW w:w="70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69"/>
              <w:gridCol w:w="4811"/>
            </w:tblGrid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2F5B28" w:rsidRPr="002F5B28" w:rsidTr="00A44E92">
              <w:trPr>
                <w:jc w:val="center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B28" w:rsidRPr="002F5B28" w:rsidRDefault="002F5B28" w:rsidP="002F5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2F5B28" w:rsidRPr="002F5B28" w:rsidRDefault="002F5B28" w:rsidP="002F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F5B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</w:tbl>
    <w:p w:rsidR="00A155DE" w:rsidRPr="002F5B28" w:rsidRDefault="00A155DE">
      <w:pPr>
        <w:rPr>
          <w:sz w:val="28"/>
          <w:szCs w:val="28"/>
        </w:rPr>
      </w:pPr>
    </w:p>
    <w:sectPr w:rsidR="00A155DE" w:rsidRPr="002F5B28" w:rsidSect="0007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B28"/>
    <w:rsid w:val="00051BF8"/>
    <w:rsid w:val="00051DDD"/>
    <w:rsid w:val="00070B8C"/>
    <w:rsid w:val="000737BA"/>
    <w:rsid w:val="000D4BFB"/>
    <w:rsid w:val="001239CA"/>
    <w:rsid w:val="0015773B"/>
    <w:rsid w:val="002F5B28"/>
    <w:rsid w:val="00407EF3"/>
    <w:rsid w:val="005054A9"/>
    <w:rsid w:val="005A6282"/>
    <w:rsid w:val="00633F62"/>
    <w:rsid w:val="00716424"/>
    <w:rsid w:val="00A155DE"/>
    <w:rsid w:val="00A44E92"/>
    <w:rsid w:val="00D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5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F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Sekulová</dc:creator>
  <cp:lastModifiedBy>User</cp:lastModifiedBy>
  <cp:revision>12</cp:revision>
  <cp:lastPrinted>2010-04-14T07:17:00Z</cp:lastPrinted>
  <dcterms:created xsi:type="dcterms:W3CDTF">2009-10-19T10:41:00Z</dcterms:created>
  <dcterms:modified xsi:type="dcterms:W3CDTF">2017-10-19T17:27:00Z</dcterms:modified>
</cp:coreProperties>
</file>