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9BC" w:rsidRDefault="005F39BC" w:rsidP="005F39BC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Stredná zdravotnícka škola, Lúčna 2, Lučenec 984 17, IČO: 00607029</w:t>
      </w:r>
    </w:p>
    <w:p w:rsidR="005F39BC" w:rsidRPr="003A2D25" w:rsidRDefault="005F39BC" w:rsidP="003A2D25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0"/>
          <w:szCs w:val="20"/>
        </w:rPr>
      </w:pPr>
      <w:r w:rsidRPr="009A2B28">
        <w:rPr>
          <w:rFonts w:ascii="Times New Roman" w:eastAsia="Times New Roman" w:hAnsi="Times New Roman" w:cs="Times New Roman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  <w:r w:rsidR="003A2D25">
        <w:rPr>
          <w:rFonts w:ascii="Times New Roman" w:eastAsia="Times New Roman" w:hAnsi="Times New Roman" w:cs="Times New Roman"/>
          <w:color w:val="151515"/>
          <w:sz w:val="20"/>
          <w:szCs w:val="20"/>
        </w:rPr>
        <w:t xml:space="preserve"> </w:t>
      </w:r>
      <w:r w:rsidRPr="009A2B28">
        <w:rPr>
          <w:rFonts w:ascii="Times New Roman" w:eastAsia="Times New Roman" w:hAnsi="Times New Roman" w:cs="Times New Roman"/>
          <w:bCs/>
          <w:color w:val="151515"/>
          <w:sz w:val="20"/>
          <w:szCs w:val="20"/>
          <w:bdr w:val="none" w:sz="0" w:space="0" w:color="auto" w:frame="1"/>
        </w:rPr>
        <w:t>a transparentnosti voči dotknutým osobám toto oboznámenie dotknutej osoby 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5F39BC" w:rsidRPr="009A2B28" w:rsidRDefault="005F39BC" w:rsidP="005F39B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151515"/>
          <w:sz w:val="20"/>
          <w:szCs w:val="20"/>
          <w:bdr w:val="none" w:sz="0" w:space="0" w:color="auto" w:frame="1"/>
        </w:rPr>
      </w:pPr>
      <w:r w:rsidRPr="009A2B28">
        <w:rPr>
          <w:rFonts w:ascii="Times New Roman" w:eastAsia="Times New Roman" w:hAnsi="Times New Roman" w:cs="Times New Roman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5F39BC" w:rsidRDefault="005F39BC" w:rsidP="005F39B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5F39BC" w:rsidRDefault="005F39BC" w:rsidP="005F39B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5F39BC" w:rsidRDefault="005F39BC" w:rsidP="005F39B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F39BC" w:rsidRPr="003A2D25" w:rsidRDefault="005F39BC" w:rsidP="005F39BC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bdr w:val="none" w:sz="0" w:space="0" w:color="auto" w:frame="1"/>
        </w:rPr>
      </w:pPr>
      <w:r w:rsidRPr="003A2D25">
        <w:rPr>
          <w:rFonts w:ascii="Times New Roman" w:hAnsi="Times New Roman" w:cs="Times New Roman"/>
          <w:sz w:val="24"/>
          <w:szCs w:val="24"/>
        </w:rPr>
        <w:t>Prevádzkovateľ spracúva len také osobné údaje, ktoré svojím rozsahom a obsahom zodpovedajú účelu ich spracúvania a sú nevyhnutné na jeho dosiahnutie. Prevádzkovateľ spracúva a využíva osobné údaje výlučne spôsobom, ktorý zodpovedá účelu, na ktorý boli zhromaždené, pričom údaj o účele môže byť obsiahnutý v súhlase dotknutej osoby alebo ustanovený priamo vykonateľným právne záväzným aktom Európskych spoločenstiev, medzinárodnou zmluvou, ktorou je Slovenská republika viazaná, zákonom o ochrane osobných údajov alebo osobitným zákonom</w:t>
      </w:r>
      <w:r w:rsidR="00813E2C">
        <w:rPr>
          <w:rFonts w:ascii="Times New Roman" w:hAnsi="Times New Roman" w:cs="Times New Roman"/>
          <w:sz w:val="24"/>
          <w:szCs w:val="24"/>
        </w:rPr>
        <w:t>.</w:t>
      </w:r>
    </w:p>
    <w:p w:rsidR="005F39BC" w:rsidRPr="003A2D25" w:rsidRDefault="005F39BC" w:rsidP="005F39BC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bdr w:val="none" w:sz="0" w:space="0" w:color="auto" w:frame="1"/>
        </w:rPr>
      </w:pP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V zmysle § 21 zákona NR SR č. 18/2018 Z. z. dotknutá osoba má právo získať od prevádzkovateľa potvrdenie o tom, či sa spracúvajú osobné údaje, ktoré sa jej týkajú. Ak prevádzkovateľ takéto osobné údaje spracúva, dotknutá osoba má právo získať prístup k týmto osobným údajom a informácie o </w:t>
      </w: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a) účele spracúvania osobných údajov, </w:t>
      </w: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b) kategórii spracúvaných osobných údajov, </w:t>
      </w: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c) identifikácii príjemcu alebo o kategórii príjemcu, ktorému boli alebo majú byť osobné údaje poskytnuté, najmä o príjemcovi v tretej krajine alebo o medzinárodnej organizácii, ak je to možné, </w:t>
      </w: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d) dobe uchovávania osobných údajov; ak to nie je možné, informáciu o kritériách jej určenia, </w:t>
      </w:r>
    </w:p>
    <w:p w:rsidR="003A2D25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e) práve požadovať od prevádzkovateľa opravu osobných údajov týkajúcich sa dotknutej osoby, ich vymazanie alebo obmedzenie ich spracúvania, alebo o práve namietať spracúvanie osobných údajov, </w:t>
      </w: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>f) práve podať návrh na začatie konania podľa § 100,</w:t>
      </w: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g) zdroji osobných údajov, ak sa osobné údaje nezískali od dotknutej osoby, </w:t>
      </w:r>
    </w:p>
    <w:p w:rsidR="005F39BC" w:rsidRPr="003A2D25" w:rsidRDefault="005F39BC" w:rsidP="005F39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 xml:space="preserve">h) existencii automatizovaného individuálneho rozhodovania vrátane profilovania podľa § 28 ods. 1 a 4; v týchto prípadoch poskytne prevádzkovateľ dotknutej osobe informácie najmä o použitom postupe, ako aj o význame a predpokladaných dôsledkoch takého spracúvania osobných údajov pre dotknutú osobu. </w:t>
      </w:r>
    </w:p>
    <w:p w:rsidR="003A2D25" w:rsidRPr="003A2D25" w:rsidRDefault="003A2D25" w:rsidP="005F39BC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bdr w:val="none" w:sz="0" w:space="0" w:color="auto" w:frame="1"/>
        </w:rPr>
      </w:pPr>
    </w:p>
    <w:p w:rsidR="005F39BC" w:rsidRPr="003A2D25" w:rsidRDefault="009A2B28" w:rsidP="005F39BC">
      <w:pPr>
        <w:spacing w:after="0" w:line="25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D25">
        <w:rPr>
          <w:rFonts w:ascii="Times New Roman" w:hAnsi="Times New Roman" w:cs="Times New Roman"/>
          <w:sz w:val="24"/>
          <w:szCs w:val="24"/>
        </w:rPr>
        <w:t>Dotknutá osoba má právo byť informovaná o primeraných zárukách týkajúcich sa prenosu podľa § 482 ods. 2 až 4, ak sa osobné údaje prenášajú do tretej krajiny alebo medzinárodnej organizácii.</w:t>
      </w:r>
    </w:p>
    <w:p w:rsidR="009A2B28" w:rsidRPr="003A2D25" w:rsidRDefault="009A2B28" w:rsidP="005F39B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5F39BC" w:rsidRPr="003A2D25" w:rsidRDefault="005F39BC" w:rsidP="005F39B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A2D25">
        <w:rPr>
          <w:rFonts w:ascii="Times New Roman" w:hAnsi="Times New Roman" w:cs="Times New Roman"/>
          <w:b/>
          <w:sz w:val="24"/>
          <w:szCs w:val="24"/>
        </w:rPr>
        <w:t>Stredná zdravotnícka škola</w:t>
      </w:r>
      <w:r w:rsidRPr="003A2D2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5F39BC" w:rsidRPr="003A2D25" w:rsidRDefault="005F39BC" w:rsidP="005F39B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A2D25">
        <w:rPr>
          <w:rFonts w:ascii="Times New Roman" w:eastAsia="Times New Roman" w:hAnsi="Times New Roman" w:cs="Times New Roman"/>
          <w:color w:val="151515"/>
          <w:sz w:val="24"/>
          <w:szCs w:val="24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5F39BC" w:rsidRPr="003A2D25" w:rsidRDefault="005F39BC" w:rsidP="005F39B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5D7505" w:rsidRPr="003A2D25" w:rsidRDefault="005F39BC" w:rsidP="003A2D25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A2D2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Ak máte akúkoľvek otázku ohľadne spracúvania Vašich osobných údajov, vrátane uplatnenia vyššie uvedených práv, môžete sa obrátiť na našu Zodpovednú osobu: </w:t>
      </w:r>
      <w:r w:rsidR="00813E2C">
        <w:rPr>
          <w:rFonts w:ascii="Times New Roman" w:eastAsia="Times New Roman" w:hAnsi="Times New Roman" w:cs="Times New Roman"/>
          <w:color w:val="151515"/>
          <w:sz w:val="24"/>
          <w:szCs w:val="24"/>
        </w:rPr>
        <w:t>zodpovednaosoba</w:t>
      </w:r>
      <w:r w:rsidRPr="003A2D25">
        <w:rPr>
          <w:rFonts w:ascii="Times New Roman" w:eastAsia="Times New Roman" w:hAnsi="Times New Roman" w:cs="Times New Roman"/>
          <w:color w:val="151515"/>
          <w:sz w:val="24"/>
          <w:szCs w:val="24"/>
        </w:rPr>
        <w:t>@</w:t>
      </w:r>
      <w:r w:rsidR="00813E2C">
        <w:rPr>
          <w:rFonts w:ascii="Times New Roman" w:eastAsia="Times New Roman" w:hAnsi="Times New Roman" w:cs="Times New Roman"/>
          <w:color w:val="151515"/>
          <w:sz w:val="24"/>
          <w:szCs w:val="24"/>
        </w:rPr>
        <w:t>szs</w:t>
      </w:r>
      <w:r w:rsidR="00F245A3">
        <w:rPr>
          <w:rFonts w:ascii="Times New Roman" w:eastAsia="Times New Roman" w:hAnsi="Times New Roman" w:cs="Times New Roman"/>
          <w:color w:val="151515"/>
          <w:sz w:val="24"/>
          <w:szCs w:val="24"/>
        </w:rPr>
        <w:t>lucenec</w:t>
      </w:r>
      <w:r w:rsidR="00643681">
        <w:rPr>
          <w:rFonts w:ascii="Times New Roman" w:eastAsia="Times New Roman" w:hAnsi="Times New Roman" w:cs="Times New Roman"/>
          <w:color w:val="151515"/>
          <w:sz w:val="24"/>
          <w:szCs w:val="24"/>
        </w:rPr>
        <w:t>.sk</w:t>
      </w:r>
      <w:r w:rsidRPr="003A2D25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Všetky vaše podnety a sťažnosti riadne preveríme.</w:t>
      </w:r>
    </w:p>
    <w:sectPr w:rsidR="005D7505" w:rsidRPr="003A2D25" w:rsidSect="003A2D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05"/>
    <w:rsid w:val="000F6237"/>
    <w:rsid w:val="00252E7F"/>
    <w:rsid w:val="003A2D25"/>
    <w:rsid w:val="005D7505"/>
    <w:rsid w:val="005F39BC"/>
    <w:rsid w:val="00643681"/>
    <w:rsid w:val="006672FB"/>
    <w:rsid w:val="00813E2C"/>
    <w:rsid w:val="009A2B28"/>
    <w:rsid w:val="00F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1DFE3-238A-49E3-9E1D-8A3052E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39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39B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5F39B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Jurigova</dc:creator>
  <cp:keywords/>
  <dc:description/>
  <cp:lastModifiedBy>Jozef svantner</cp:lastModifiedBy>
  <cp:revision>2</cp:revision>
  <cp:lastPrinted>2020-07-03T07:43:00Z</cp:lastPrinted>
  <dcterms:created xsi:type="dcterms:W3CDTF">2020-07-10T06:01:00Z</dcterms:created>
  <dcterms:modified xsi:type="dcterms:W3CDTF">2020-07-10T06:01:00Z</dcterms:modified>
</cp:coreProperties>
</file>