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971" w:rsidRPr="002B0150" w:rsidRDefault="00727AE4" w:rsidP="002B0150">
      <w:pPr>
        <w:ind w:right="-284"/>
        <w:outlineLvl w:val="0"/>
        <w:rPr>
          <w:rFonts w:ascii="Garamond" w:hAnsi="Garamond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660400</wp:posOffset>
            </wp:positionH>
            <wp:positionV relativeFrom="paragraph">
              <wp:posOffset>-154940</wp:posOffset>
            </wp:positionV>
            <wp:extent cx="685800" cy="631190"/>
            <wp:effectExtent l="0" t="0" r="0" b="0"/>
            <wp:wrapSquare wrapText="bothSides"/>
            <wp:docPr id="3" name="Obrázok 3" descr="ZnakSZ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SZ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971">
        <w:rPr>
          <w:rFonts w:ascii="Garamond" w:hAnsi="Garamond"/>
          <w:b/>
          <w:sz w:val="28"/>
          <w:szCs w:val="28"/>
        </w:rPr>
        <w:t xml:space="preserve"> </w:t>
      </w:r>
      <w:r w:rsidR="005F199F">
        <w:rPr>
          <w:rFonts w:ascii="Garamond" w:hAnsi="Garamond"/>
          <w:b/>
          <w:sz w:val="28"/>
          <w:szCs w:val="28"/>
        </w:rPr>
        <w:t xml:space="preserve">         </w:t>
      </w:r>
      <w:r w:rsidR="00A41E09">
        <w:rPr>
          <w:rFonts w:ascii="Garamond" w:hAnsi="Garamond"/>
          <w:b/>
          <w:sz w:val="28"/>
          <w:szCs w:val="28"/>
        </w:rPr>
        <w:t xml:space="preserve"> </w:t>
      </w:r>
      <w:r w:rsidR="00935971" w:rsidRPr="00A41E09">
        <w:rPr>
          <w:rFonts w:ascii="Garamond" w:hAnsi="Garamond"/>
          <w:b/>
          <w:sz w:val="40"/>
          <w:szCs w:val="32"/>
        </w:rPr>
        <w:t xml:space="preserve">Stredná zdravotnícka  škola Lučenec </w:t>
      </w:r>
    </w:p>
    <w:p w:rsidR="002B0150" w:rsidRDefault="002B0150" w:rsidP="00353F59">
      <w:pPr>
        <w:jc w:val="center"/>
        <w:outlineLvl w:val="0"/>
        <w:rPr>
          <w:sz w:val="40"/>
          <w:szCs w:val="40"/>
        </w:rPr>
      </w:pPr>
    </w:p>
    <w:p w:rsidR="00935971" w:rsidRPr="00EA5EE8" w:rsidRDefault="00935971" w:rsidP="00353F59">
      <w:pPr>
        <w:jc w:val="center"/>
        <w:outlineLvl w:val="0"/>
        <w:rPr>
          <w:sz w:val="40"/>
          <w:szCs w:val="40"/>
        </w:rPr>
      </w:pPr>
      <w:r w:rsidRPr="00EA5EE8">
        <w:rPr>
          <w:sz w:val="40"/>
          <w:szCs w:val="40"/>
        </w:rPr>
        <w:t>PROPOZÍCIE</w:t>
      </w:r>
    </w:p>
    <w:p w:rsidR="00935971" w:rsidRPr="00EA5EE8" w:rsidRDefault="006416E4" w:rsidP="00935971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727AE4">
        <w:rPr>
          <w:sz w:val="28"/>
          <w:szCs w:val="28"/>
        </w:rPr>
        <w:t>. ročníka</w:t>
      </w:r>
      <w:r w:rsidR="00592344">
        <w:rPr>
          <w:sz w:val="28"/>
          <w:szCs w:val="28"/>
        </w:rPr>
        <w:t xml:space="preserve"> </w:t>
      </w:r>
    </w:p>
    <w:p w:rsidR="00935971" w:rsidRDefault="00935971" w:rsidP="002B0150">
      <w:pPr>
        <w:tabs>
          <w:tab w:val="left" w:pos="2640"/>
          <w:tab w:val="center" w:pos="5102"/>
        </w:tabs>
        <w:jc w:val="center"/>
        <w:rPr>
          <w:b/>
          <w:sz w:val="48"/>
          <w:szCs w:val="28"/>
        </w:rPr>
      </w:pPr>
      <w:r w:rsidRPr="006A0ADA">
        <w:rPr>
          <w:b/>
          <w:sz w:val="48"/>
          <w:szCs w:val="28"/>
        </w:rPr>
        <w:t xml:space="preserve">volejbalového </w:t>
      </w:r>
      <w:r w:rsidR="004777F5" w:rsidRPr="006A0ADA">
        <w:rPr>
          <w:b/>
          <w:sz w:val="48"/>
          <w:szCs w:val="28"/>
        </w:rPr>
        <w:t>turnaja</w:t>
      </w:r>
      <w:r w:rsidR="006A33DC" w:rsidRPr="006A0ADA">
        <w:rPr>
          <w:b/>
          <w:sz w:val="48"/>
          <w:szCs w:val="28"/>
        </w:rPr>
        <w:t xml:space="preserve"> v</w:t>
      </w:r>
      <w:r w:rsidR="00CC6B0D">
        <w:rPr>
          <w:b/>
          <w:sz w:val="48"/>
          <w:szCs w:val="28"/>
        </w:rPr>
        <w:t> </w:t>
      </w:r>
      <w:r w:rsidR="006A33DC" w:rsidRPr="006A0ADA">
        <w:rPr>
          <w:b/>
          <w:sz w:val="48"/>
          <w:szCs w:val="28"/>
        </w:rPr>
        <w:t>Lučenci</w:t>
      </w:r>
    </w:p>
    <w:p w:rsidR="00CC6B0D" w:rsidRPr="006A0ADA" w:rsidRDefault="00CC6B0D" w:rsidP="002B0150">
      <w:pPr>
        <w:tabs>
          <w:tab w:val="left" w:pos="2640"/>
          <w:tab w:val="center" w:pos="5102"/>
        </w:tabs>
        <w:jc w:val="center"/>
        <w:rPr>
          <w:b/>
          <w:sz w:val="48"/>
          <w:szCs w:val="28"/>
        </w:rPr>
      </w:pPr>
      <w:r>
        <w:rPr>
          <w:b/>
          <w:sz w:val="48"/>
          <w:szCs w:val="28"/>
        </w:rPr>
        <w:t>o pohár riaditeľa SZŠ</w:t>
      </w:r>
    </w:p>
    <w:p w:rsidR="002B0150" w:rsidRPr="006A33DC" w:rsidRDefault="00592344" w:rsidP="002B0150">
      <w:pPr>
        <w:tabs>
          <w:tab w:val="left" w:pos="2640"/>
          <w:tab w:val="center" w:pos="51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5971" w:rsidRPr="00EA5EE8" w:rsidRDefault="00935971" w:rsidP="00935971">
      <w:pPr>
        <w:rPr>
          <w:b/>
          <w:sz w:val="28"/>
          <w:szCs w:val="28"/>
        </w:rPr>
      </w:pPr>
    </w:p>
    <w:p w:rsidR="00935971" w:rsidRDefault="00935971" w:rsidP="00935971">
      <w:pPr>
        <w:rPr>
          <w:b/>
          <w:sz w:val="28"/>
          <w:szCs w:val="28"/>
        </w:rPr>
      </w:pPr>
    </w:p>
    <w:p w:rsidR="00935971" w:rsidRPr="00CE7FB8" w:rsidRDefault="00935971" w:rsidP="00353F59">
      <w:pPr>
        <w:outlineLvl w:val="0"/>
        <w:rPr>
          <w:b/>
          <w:sz w:val="28"/>
          <w:szCs w:val="28"/>
        </w:rPr>
      </w:pPr>
      <w:r w:rsidRPr="00CE7FB8">
        <w:rPr>
          <w:b/>
          <w:sz w:val="28"/>
          <w:szCs w:val="28"/>
        </w:rPr>
        <w:t>VŠEOBECNÉ  USTANOVENIA:</w:t>
      </w:r>
    </w:p>
    <w:p w:rsidR="00935971" w:rsidRPr="00FE0D2C" w:rsidRDefault="00935971" w:rsidP="00935971">
      <w:pPr>
        <w:rPr>
          <w:b/>
          <w:sz w:val="28"/>
          <w:szCs w:val="28"/>
        </w:rPr>
      </w:pPr>
    </w:p>
    <w:p w:rsidR="00A41E09" w:rsidRPr="00A41E09" w:rsidRDefault="00A41E09" w:rsidP="00935971">
      <w:pPr>
        <w:rPr>
          <w:b/>
          <w:sz w:val="28"/>
          <w:szCs w:val="28"/>
        </w:rPr>
      </w:pPr>
    </w:p>
    <w:p w:rsidR="00935971" w:rsidRDefault="00935971" w:rsidP="00935971">
      <w:pPr>
        <w:rPr>
          <w:sz w:val="28"/>
          <w:szCs w:val="28"/>
        </w:rPr>
      </w:pPr>
      <w:r w:rsidRPr="00FE0D2C">
        <w:rPr>
          <w:b/>
          <w:sz w:val="28"/>
          <w:szCs w:val="28"/>
        </w:rPr>
        <w:t>Miesto</w:t>
      </w:r>
      <w:r w:rsidRPr="00EA5EE8">
        <w:rPr>
          <w:sz w:val="28"/>
          <w:szCs w:val="28"/>
        </w:rPr>
        <w:t xml:space="preserve">:         </w:t>
      </w:r>
      <w:r>
        <w:rPr>
          <w:sz w:val="28"/>
          <w:szCs w:val="28"/>
        </w:rPr>
        <w:tab/>
      </w:r>
      <w:r w:rsidRPr="00EA5EE8">
        <w:rPr>
          <w:sz w:val="28"/>
          <w:szCs w:val="28"/>
        </w:rPr>
        <w:t xml:space="preserve">antukové ihriská pri SZŠ Lučenec, (v prípade nepriaznivého </w:t>
      </w:r>
      <w:r>
        <w:rPr>
          <w:sz w:val="28"/>
          <w:szCs w:val="28"/>
        </w:rPr>
        <w:t xml:space="preserve">    </w:t>
      </w:r>
    </w:p>
    <w:p w:rsidR="00935971" w:rsidRPr="00EA5EE8" w:rsidRDefault="00935971" w:rsidP="009359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 w:rsidRPr="00EA5EE8">
        <w:rPr>
          <w:sz w:val="28"/>
          <w:szCs w:val="28"/>
        </w:rPr>
        <w:t xml:space="preserve">počasia telocvične </w:t>
      </w:r>
      <w:r>
        <w:rPr>
          <w:sz w:val="28"/>
          <w:szCs w:val="28"/>
        </w:rPr>
        <w:t xml:space="preserve">SOŠ </w:t>
      </w:r>
      <w:r w:rsidRPr="00EA5EE8">
        <w:rPr>
          <w:sz w:val="28"/>
          <w:szCs w:val="28"/>
        </w:rPr>
        <w:t xml:space="preserve"> a</w:t>
      </w:r>
      <w:r>
        <w:rPr>
          <w:sz w:val="28"/>
          <w:szCs w:val="28"/>
        </w:rPr>
        <w:t> </w:t>
      </w:r>
      <w:r w:rsidRPr="00EA5EE8">
        <w:rPr>
          <w:sz w:val="28"/>
          <w:szCs w:val="28"/>
        </w:rPr>
        <w:t>SPŠ</w:t>
      </w:r>
      <w:r>
        <w:rPr>
          <w:sz w:val="28"/>
          <w:szCs w:val="28"/>
        </w:rPr>
        <w:t xml:space="preserve"> stavebnej</w:t>
      </w:r>
      <w:r w:rsidRPr="00EA5EE8">
        <w:rPr>
          <w:sz w:val="28"/>
          <w:szCs w:val="28"/>
        </w:rPr>
        <w:t>)</w:t>
      </w:r>
    </w:p>
    <w:p w:rsidR="00935971" w:rsidRPr="00EA5EE8" w:rsidRDefault="00935971" w:rsidP="00935971">
      <w:pPr>
        <w:rPr>
          <w:sz w:val="28"/>
          <w:szCs w:val="28"/>
        </w:rPr>
      </w:pPr>
      <w:r w:rsidRPr="00FE0D2C">
        <w:rPr>
          <w:b/>
          <w:sz w:val="28"/>
          <w:szCs w:val="28"/>
        </w:rPr>
        <w:t>Termín:</w:t>
      </w:r>
      <w:r w:rsidRPr="00EA5EE8">
        <w:rPr>
          <w:sz w:val="28"/>
          <w:szCs w:val="28"/>
        </w:rPr>
        <w:t xml:space="preserve">          </w:t>
      </w:r>
      <w:r w:rsidR="00110633">
        <w:rPr>
          <w:sz w:val="28"/>
          <w:szCs w:val="28"/>
        </w:rPr>
        <w:tab/>
      </w:r>
      <w:r w:rsidR="006416E4">
        <w:rPr>
          <w:sz w:val="28"/>
          <w:szCs w:val="28"/>
        </w:rPr>
        <w:t>2</w:t>
      </w:r>
      <w:r>
        <w:rPr>
          <w:sz w:val="28"/>
          <w:szCs w:val="28"/>
        </w:rPr>
        <w:t>.9</w:t>
      </w:r>
      <w:r w:rsidR="00110633">
        <w:rPr>
          <w:sz w:val="28"/>
          <w:szCs w:val="28"/>
        </w:rPr>
        <w:t>.201</w:t>
      </w:r>
      <w:r w:rsidR="006416E4">
        <w:rPr>
          <w:sz w:val="28"/>
          <w:szCs w:val="28"/>
        </w:rPr>
        <w:t>7</w:t>
      </w:r>
    </w:p>
    <w:p w:rsidR="00935971" w:rsidRPr="00EA5EE8" w:rsidRDefault="00935971" w:rsidP="00935971">
      <w:pPr>
        <w:rPr>
          <w:sz w:val="28"/>
          <w:szCs w:val="28"/>
        </w:rPr>
      </w:pPr>
      <w:r w:rsidRPr="00FE0D2C">
        <w:rPr>
          <w:b/>
          <w:sz w:val="28"/>
          <w:szCs w:val="28"/>
        </w:rPr>
        <w:t>Začiatok:</w:t>
      </w:r>
      <w:r w:rsidRPr="00EA5EE8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9</w:t>
      </w:r>
      <w:r w:rsidRPr="00EA5EE8">
        <w:rPr>
          <w:sz w:val="28"/>
          <w:szCs w:val="28"/>
        </w:rPr>
        <w:t>.</w:t>
      </w:r>
      <w:r>
        <w:rPr>
          <w:sz w:val="28"/>
          <w:szCs w:val="28"/>
        </w:rPr>
        <w:t>00</w:t>
      </w:r>
    </w:p>
    <w:p w:rsidR="00935971" w:rsidRPr="00EA5EE8" w:rsidRDefault="00935971" w:rsidP="00935971">
      <w:pPr>
        <w:rPr>
          <w:sz w:val="28"/>
          <w:szCs w:val="28"/>
        </w:rPr>
      </w:pPr>
      <w:r w:rsidRPr="00FE0D2C">
        <w:rPr>
          <w:b/>
          <w:sz w:val="28"/>
          <w:szCs w:val="28"/>
        </w:rPr>
        <w:t>Prezentácia:</w:t>
      </w:r>
      <w:r w:rsidRPr="00EA5EE8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8</w:t>
      </w:r>
      <w:r w:rsidRPr="00EA5EE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A5EE8">
        <w:rPr>
          <w:sz w:val="28"/>
          <w:szCs w:val="28"/>
        </w:rPr>
        <w:t xml:space="preserve">0 – </w:t>
      </w:r>
      <w:r>
        <w:rPr>
          <w:sz w:val="28"/>
          <w:szCs w:val="28"/>
        </w:rPr>
        <w:t>9</w:t>
      </w:r>
      <w:r w:rsidRPr="00EA5EE8">
        <w:rPr>
          <w:sz w:val="28"/>
          <w:szCs w:val="28"/>
        </w:rPr>
        <w:t>.00 SZŠ  Lučenec</w:t>
      </w:r>
    </w:p>
    <w:p w:rsidR="00935971" w:rsidRPr="00FE0D2C" w:rsidRDefault="00935971" w:rsidP="00935971">
      <w:pPr>
        <w:rPr>
          <w:b/>
          <w:sz w:val="28"/>
          <w:szCs w:val="28"/>
        </w:rPr>
      </w:pPr>
    </w:p>
    <w:p w:rsidR="00935971" w:rsidRPr="00FE0D2C" w:rsidRDefault="00935971" w:rsidP="00353F59">
      <w:pPr>
        <w:outlineLvl w:val="0"/>
        <w:rPr>
          <w:b/>
          <w:sz w:val="28"/>
          <w:szCs w:val="28"/>
        </w:rPr>
      </w:pPr>
      <w:r w:rsidRPr="00FE0D2C">
        <w:rPr>
          <w:b/>
          <w:sz w:val="28"/>
          <w:szCs w:val="28"/>
        </w:rPr>
        <w:t>TECHNICKÉ  USTANOVENIA:</w:t>
      </w:r>
    </w:p>
    <w:p w:rsidR="00935971" w:rsidRDefault="005F508E" w:rsidP="00353F59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777F5" w:rsidRDefault="00935971" w:rsidP="001D10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75"/>
        </w:tabs>
        <w:rPr>
          <w:sz w:val="28"/>
          <w:szCs w:val="28"/>
        </w:rPr>
      </w:pPr>
      <w:r w:rsidRPr="00FE0D2C">
        <w:rPr>
          <w:b/>
          <w:sz w:val="28"/>
          <w:szCs w:val="28"/>
        </w:rPr>
        <w:t>Štartovné: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0150">
        <w:rPr>
          <w:sz w:val="28"/>
          <w:szCs w:val="28"/>
        </w:rPr>
        <w:t xml:space="preserve"> </w:t>
      </w:r>
      <w:r w:rsidR="005359BB">
        <w:rPr>
          <w:sz w:val="28"/>
          <w:szCs w:val="28"/>
        </w:rPr>
        <w:t>5</w:t>
      </w:r>
      <w:r>
        <w:rPr>
          <w:sz w:val="28"/>
          <w:szCs w:val="28"/>
        </w:rPr>
        <w:t xml:space="preserve"> € za </w:t>
      </w:r>
      <w:r w:rsidR="004777F5">
        <w:rPr>
          <w:sz w:val="28"/>
          <w:szCs w:val="28"/>
        </w:rPr>
        <w:t>osobu</w:t>
      </w:r>
      <w:r w:rsidRPr="00EA5EE8">
        <w:rPr>
          <w:sz w:val="28"/>
          <w:szCs w:val="28"/>
        </w:rPr>
        <w:t xml:space="preserve">  </w:t>
      </w:r>
      <w:r>
        <w:rPr>
          <w:sz w:val="28"/>
          <w:szCs w:val="28"/>
        </w:rPr>
        <w:t>pri prezentácii</w:t>
      </w:r>
      <w:r w:rsidRPr="00EA5EE8">
        <w:rPr>
          <w:sz w:val="28"/>
          <w:szCs w:val="28"/>
        </w:rPr>
        <w:t xml:space="preserve"> </w:t>
      </w:r>
      <w:r w:rsidR="004777F5">
        <w:rPr>
          <w:sz w:val="28"/>
          <w:szCs w:val="28"/>
        </w:rPr>
        <w:t xml:space="preserve"> -  v cene je 1 porcia guláša</w:t>
      </w:r>
      <w:r w:rsidR="006416E4">
        <w:rPr>
          <w:sz w:val="28"/>
          <w:szCs w:val="28"/>
        </w:rPr>
        <w:t>(kapustnice)</w:t>
      </w:r>
      <w:r w:rsidR="004777F5">
        <w:rPr>
          <w:sz w:val="28"/>
          <w:szCs w:val="28"/>
        </w:rPr>
        <w:t xml:space="preserve"> + 0,5 l piva</w:t>
      </w:r>
      <w:r w:rsidR="006416E4">
        <w:rPr>
          <w:sz w:val="28"/>
          <w:szCs w:val="28"/>
        </w:rPr>
        <w:t xml:space="preserve"> (kofoly)</w:t>
      </w:r>
    </w:p>
    <w:p w:rsidR="00935971" w:rsidRPr="00EA5EE8" w:rsidRDefault="004777F5" w:rsidP="001D10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75"/>
        </w:tabs>
        <w:rPr>
          <w:sz w:val="28"/>
          <w:szCs w:val="28"/>
        </w:rPr>
      </w:pPr>
      <w:r w:rsidRPr="004777F5">
        <w:rPr>
          <w:b/>
          <w:sz w:val="28"/>
          <w:szCs w:val="28"/>
        </w:rPr>
        <w:t>Zloženie družstva</w:t>
      </w:r>
      <w:r>
        <w:rPr>
          <w:sz w:val="28"/>
          <w:szCs w:val="28"/>
        </w:rPr>
        <w:t>: minimálne  2 ženy</w:t>
      </w:r>
      <w:r w:rsidR="00AB06B1">
        <w:rPr>
          <w:sz w:val="28"/>
          <w:szCs w:val="28"/>
        </w:rPr>
        <w:t xml:space="preserve">, </w:t>
      </w:r>
      <w:bookmarkStart w:id="0" w:name="_GoBack"/>
      <w:bookmarkEnd w:id="0"/>
      <w:r w:rsidR="001D10A0">
        <w:rPr>
          <w:sz w:val="28"/>
          <w:szCs w:val="28"/>
        </w:rPr>
        <w:tab/>
      </w:r>
    </w:p>
    <w:p w:rsidR="002B0150" w:rsidRDefault="00935971" w:rsidP="00935971">
      <w:pPr>
        <w:ind w:left="2160" w:hanging="2160"/>
        <w:rPr>
          <w:sz w:val="28"/>
          <w:szCs w:val="28"/>
        </w:rPr>
      </w:pPr>
      <w:r w:rsidRPr="00FE0D2C">
        <w:rPr>
          <w:b/>
          <w:sz w:val="28"/>
          <w:szCs w:val="28"/>
        </w:rPr>
        <w:t>Systém hry: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B0150">
        <w:rPr>
          <w:sz w:val="28"/>
          <w:szCs w:val="28"/>
        </w:rPr>
        <w:t xml:space="preserve"> </w:t>
      </w:r>
      <w:r w:rsidRPr="00EA5EE8">
        <w:rPr>
          <w:sz w:val="28"/>
          <w:szCs w:val="28"/>
        </w:rPr>
        <w:t xml:space="preserve">hrá sa podľa pravidiel FIVB na dvoch ihriskách v „A“ a „B“ skupine, </w:t>
      </w:r>
      <w:r w:rsidR="002B0150">
        <w:rPr>
          <w:sz w:val="28"/>
          <w:szCs w:val="28"/>
        </w:rPr>
        <w:t xml:space="preserve">  </w:t>
      </w:r>
    </w:p>
    <w:p w:rsidR="002B0150" w:rsidRDefault="002B0150" w:rsidP="00935971">
      <w:pPr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935971" w:rsidRPr="00EA5EE8">
        <w:rPr>
          <w:sz w:val="28"/>
          <w:szCs w:val="28"/>
        </w:rPr>
        <w:t>ďalšie podrobnosti sa dohodnú</w:t>
      </w:r>
      <w:r w:rsidR="00935971">
        <w:rPr>
          <w:sz w:val="28"/>
          <w:szCs w:val="28"/>
        </w:rPr>
        <w:t xml:space="preserve"> </w:t>
      </w:r>
      <w:r w:rsidR="00935971" w:rsidRPr="00EA5EE8">
        <w:rPr>
          <w:sz w:val="28"/>
          <w:szCs w:val="28"/>
        </w:rPr>
        <w:t>na porade vedúcich družsti</w:t>
      </w:r>
      <w:r w:rsidR="00935971">
        <w:rPr>
          <w:sz w:val="28"/>
          <w:szCs w:val="28"/>
        </w:rPr>
        <w:t xml:space="preserve">ev po </w:t>
      </w:r>
      <w:r>
        <w:rPr>
          <w:sz w:val="28"/>
          <w:szCs w:val="28"/>
        </w:rPr>
        <w:t xml:space="preserve"> </w:t>
      </w:r>
    </w:p>
    <w:p w:rsidR="00935971" w:rsidRPr="00EA5EE8" w:rsidRDefault="002B0150" w:rsidP="00935971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35971">
        <w:rPr>
          <w:sz w:val="28"/>
          <w:szCs w:val="28"/>
        </w:rPr>
        <w:t xml:space="preserve">prezentácii podľa počtu </w:t>
      </w:r>
      <w:r>
        <w:rPr>
          <w:sz w:val="28"/>
          <w:szCs w:val="28"/>
        </w:rPr>
        <w:t xml:space="preserve"> </w:t>
      </w:r>
      <w:r w:rsidR="00935971" w:rsidRPr="00EA5EE8">
        <w:rPr>
          <w:sz w:val="28"/>
          <w:szCs w:val="28"/>
        </w:rPr>
        <w:t>družstiev</w:t>
      </w:r>
    </w:p>
    <w:p w:rsidR="00935971" w:rsidRDefault="00935971" w:rsidP="00935971">
      <w:pPr>
        <w:rPr>
          <w:sz w:val="28"/>
          <w:szCs w:val="28"/>
        </w:rPr>
      </w:pPr>
    </w:p>
    <w:p w:rsidR="00935971" w:rsidRDefault="00935971" w:rsidP="00353F59">
      <w:pPr>
        <w:outlineLvl w:val="0"/>
        <w:rPr>
          <w:b/>
          <w:sz w:val="28"/>
          <w:szCs w:val="28"/>
        </w:rPr>
      </w:pPr>
      <w:r w:rsidRPr="00FE0D2C">
        <w:rPr>
          <w:b/>
          <w:sz w:val="28"/>
          <w:szCs w:val="28"/>
        </w:rPr>
        <w:t>OSTATNÉ  USTANOVENIA:</w:t>
      </w:r>
    </w:p>
    <w:p w:rsidR="00623EEE" w:rsidRDefault="00623EEE" w:rsidP="00935971">
      <w:pPr>
        <w:rPr>
          <w:b/>
          <w:sz w:val="28"/>
          <w:szCs w:val="28"/>
        </w:rPr>
      </w:pPr>
    </w:p>
    <w:p w:rsidR="00935971" w:rsidRPr="00EA5EE8" w:rsidRDefault="00935971" w:rsidP="00935971">
      <w:pPr>
        <w:rPr>
          <w:sz w:val="28"/>
          <w:szCs w:val="28"/>
        </w:rPr>
      </w:pPr>
      <w:r>
        <w:rPr>
          <w:sz w:val="28"/>
          <w:szCs w:val="28"/>
        </w:rPr>
        <w:t>-súťažiaci</w:t>
      </w:r>
      <w:r w:rsidRPr="00EA5EE8">
        <w:rPr>
          <w:sz w:val="28"/>
          <w:szCs w:val="28"/>
        </w:rPr>
        <w:t xml:space="preserve"> musia mať so sebou čistú športovú obuv (pre prípad hrania v telocvičniach)</w:t>
      </w:r>
    </w:p>
    <w:p w:rsidR="00935971" w:rsidRDefault="00935971" w:rsidP="00935971">
      <w:pPr>
        <w:rPr>
          <w:sz w:val="28"/>
          <w:szCs w:val="28"/>
        </w:rPr>
      </w:pPr>
      <w:r w:rsidRPr="00EA5EE8">
        <w:rPr>
          <w:sz w:val="28"/>
          <w:szCs w:val="28"/>
        </w:rPr>
        <w:t xml:space="preserve">-organizátor nezodpovedá </w:t>
      </w:r>
      <w:r w:rsidR="00976664" w:rsidRPr="00EA5EE8">
        <w:rPr>
          <w:sz w:val="28"/>
          <w:szCs w:val="28"/>
        </w:rPr>
        <w:t xml:space="preserve">za zdravotný stav súťažiacich </w:t>
      </w:r>
      <w:r w:rsidR="00812F5E">
        <w:rPr>
          <w:sz w:val="28"/>
          <w:szCs w:val="28"/>
        </w:rPr>
        <w:t xml:space="preserve">a </w:t>
      </w:r>
      <w:r w:rsidRPr="00EA5EE8">
        <w:rPr>
          <w:sz w:val="28"/>
          <w:szCs w:val="28"/>
        </w:rPr>
        <w:t>za veci odložené v</w:t>
      </w:r>
      <w:r w:rsidR="00623EEE">
        <w:rPr>
          <w:sz w:val="28"/>
          <w:szCs w:val="28"/>
        </w:rPr>
        <w:t> </w:t>
      </w:r>
      <w:r w:rsidRPr="00EA5EE8">
        <w:rPr>
          <w:sz w:val="28"/>
          <w:szCs w:val="28"/>
        </w:rPr>
        <w:t>šatniach</w:t>
      </w:r>
      <w:r w:rsidR="00623EEE">
        <w:rPr>
          <w:sz w:val="28"/>
          <w:szCs w:val="28"/>
        </w:rPr>
        <w:t>/ sprchách</w:t>
      </w:r>
    </w:p>
    <w:p w:rsidR="00812F5E" w:rsidRDefault="00812F5E" w:rsidP="00935971">
      <w:pPr>
        <w:rPr>
          <w:sz w:val="28"/>
          <w:szCs w:val="28"/>
        </w:rPr>
      </w:pPr>
    </w:p>
    <w:p w:rsidR="00623EEE" w:rsidRDefault="00623EEE" w:rsidP="00353F5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SPRIEVODNÝ PROGRAM</w:t>
      </w:r>
    </w:p>
    <w:p w:rsidR="00812F5E" w:rsidRPr="00727AE4" w:rsidRDefault="006416E4" w:rsidP="006416E4">
      <w:pPr>
        <w:tabs>
          <w:tab w:val="left" w:pos="1395"/>
        </w:tabs>
        <w:ind w:firstLine="709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7AE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ALTÁNKOVICA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="00623EEE" w:rsidRPr="00727AE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vzhľadom na rozsah tejto časti podujatia odporúčame si zabezpečiť 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ubytovanie prípadne odvoz domov</w:t>
      </w:r>
    </w:p>
    <w:p w:rsidR="00935971" w:rsidRDefault="00935971"/>
    <w:p w:rsidR="009454CC" w:rsidRDefault="009454CC"/>
    <w:p w:rsidR="00110633" w:rsidRDefault="00110633"/>
    <w:p w:rsidR="00935971" w:rsidRDefault="005F199F" w:rsidP="00935971">
      <w:pPr>
        <w:pStyle w:val="Pta"/>
        <w:framePr w:wrap="around" w:vAnchor="text" w:hAnchor="margin" w:xAlign="center" w:y="1"/>
        <w:rPr>
          <w:rStyle w:val="slostrany"/>
        </w:rPr>
      </w:pPr>
      <w:r>
        <w:rPr>
          <w:rStyle w:val="slostrany"/>
        </w:rPr>
        <w:t xml:space="preserve"> </w:t>
      </w:r>
    </w:p>
    <w:p w:rsidR="00935971" w:rsidRPr="00DA5AE4" w:rsidRDefault="00935971" w:rsidP="009359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A5AE4">
        <w:rPr>
          <w:rFonts w:ascii="Arial" w:hAnsi="Arial" w:cs="Arial"/>
          <w:sz w:val="22"/>
          <w:szCs w:val="22"/>
        </w:rPr>
        <w:t xml:space="preserve">Tel, fax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DA5AE4">
        <w:rPr>
          <w:rFonts w:ascii="Arial" w:hAnsi="Arial" w:cs="Arial"/>
          <w:sz w:val="22"/>
          <w:szCs w:val="22"/>
        </w:rPr>
        <w:t xml:space="preserve">           Email     </w:t>
      </w:r>
      <w:r w:rsidR="005F199F">
        <w:rPr>
          <w:rFonts w:ascii="Arial" w:hAnsi="Arial" w:cs="Arial"/>
          <w:sz w:val="22"/>
          <w:szCs w:val="22"/>
        </w:rPr>
        <w:t xml:space="preserve">        </w:t>
      </w:r>
      <w:r w:rsidRPr="00DA5AE4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DA5AE4">
        <w:rPr>
          <w:rFonts w:ascii="Arial" w:hAnsi="Arial" w:cs="Arial"/>
          <w:sz w:val="22"/>
          <w:szCs w:val="22"/>
        </w:rPr>
        <w:t xml:space="preserve"> Internet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DA5A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adresa</w:t>
      </w:r>
      <w:r w:rsidRPr="00DA5AE4">
        <w:rPr>
          <w:rFonts w:ascii="Arial" w:hAnsi="Arial" w:cs="Arial"/>
          <w:sz w:val="22"/>
          <w:szCs w:val="22"/>
        </w:rPr>
        <w:t xml:space="preserve"> </w:t>
      </w:r>
    </w:p>
    <w:p w:rsidR="00935971" w:rsidRDefault="00935971" w:rsidP="0046562D">
      <w:r w:rsidRPr="00DA5AE4">
        <w:rPr>
          <w:rFonts w:ascii="Arial" w:hAnsi="Arial" w:cs="Arial"/>
          <w:sz w:val="22"/>
          <w:szCs w:val="22"/>
        </w:rPr>
        <w:t xml:space="preserve">047/ 43 302 37 </w:t>
      </w:r>
      <w:r>
        <w:rPr>
          <w:rFonts w:ascii="Arial" w:hAnsi="Arial" w:cs="Arial"/>
          <w:sz w:val="22"/>
          <w:szCs w:val="22"/>
        </w:rPr>
        <w:t xml:space="preserve">     </w:t>
      </w:r>
      <w:hyperlink r:id="rId8" w:history="1">
        <w:r w:rsidR="005F199F" w:rsidRPr="00C92A22">
          <w:rPr>
            <w:rStyle w:val="Hypertextovprepojenie"/>
            <w:rFonts w:ascii="Arial" w:hAnsi="Arial" w:cs="Arial"/>
            <w:sz w:val="22"/>
            <w:szCs w:val="22"/>
          </w:rPr>
          <w:t>riaditel@szslucnalc.sk</w:t>
        </w:r>
      </w:hyperlink>
      <w:r w:rsidRPr="00DA5AE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</w:t>
      </w:r>
      <w:hyperlink r:id="rId9" w:history="1">
        <w:r w:rsidRPr="002044A1">
          <w:rPr>
            <w:rStyle w:val="Hypertextovprepojenie"/>
            <w:rFonts w:ascii="Arial" w:hAnsi="Arial" w:cs="Arial"/>
            <w:sz w:val="22"/>
            <w:szCs w:val="22"/>
          </w:rPr>
          <w:t>www.szslucnalc.sk</w:t>
        </w:r>
      </w:hyperlink>
      <w:r>
        <w:rPr>
          <w:rFonts w:ascii="Arial" w:hAnsi="Arial" w:cs="Arial"/>
          <w:sz w:val="22"/>
          <w:szCs w:val="22"/>
        </w:rPr>
        <w:t xml:space="preserve">   </w:t>
      </w:r>
      <w:r w:rsidRPr="00DA5AE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</w:t>
      </w:r>
      <w:r w:rsidRPr="00DA5AE4">
        <w:rPr>
          <w:rFonts w:ascii="Arial" w:hAnsi="Arial" w:cs="Arial"/>
          <w:sz w:val="22"/>
          <w:szCs w:val="22"/>
        </w:rPr>
        <w:t xml:space="preserve">Lúčna 2, 984 17 Lučenec </w:t>
      </w:r>
    </w:p>
    <w:p w:rsidR="005F199F" w:rsidRPr="006A0ADA" w:rsidRDefault="006A0ADA" w:rsidP="001D10A0">
      <w:pPr>
        <w:ind w:right="-284"/>
        <w:outlineLvl w:val="0"/>
        <w:rPr>
          <w:rFonts w:ascii="Arial" w:hAnsi="Arial" w:cs="Arial"/>
          <w:sz w:val="22"/>
          <w:szCs w:val="22"/>
        </w:rPr>
      </w:pPr>
      <w:r w:rsidRPr="006A0ADA">
        <w:rPr>
          <w:rFonts w:ascii="Arial" w:hAnsi="Arial" w:cs="Arial"/>
          <w:sz w:val="22"/>
          <w:szCs w:val="22"/>
        </w:rPr>
        <w:t xml:space="preserve">  0908</w:t>
      </w:r>
      <w:r>
        <w:rPr>
          <w:rFonts w:ascii="Arial" w:hAnsi="Arial" w:cs="Arial"/>
          <w:sz w:val="22"/>
          <w:szCs w:val="22"/>
        </w:rPr>
        <w:t xml:space="preserve"> </w:t>
      </w:r>
      <w:r w:rsidRPr="006A0ADA">
        <w:rPr>
          <w:rFonts w:ascii="Arial" w:hAnsi="Arial" w:cs="Arial"/>
          <w:sz w:val="22"/>
          <w:szCs w:val="22"/>
        </w:rPr>
        <w:t>942117</w:t>
      </w:r>
    </w:p>
    <w:sectPr w:rsidR="005F199F" w:rsidRPr="006A0ADA" w:rsidSect="00324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3C0" w:rsidRDefault="001C23C0" w:rsidP="0046562D">
      <w:r>
        <w:separator/>
      </w:r>
    </w:p>
  </w:endnote>
  <w:endnote w:type="continuationSeparator" w:id="0">
    <w:p w:rsidR="001C23C0" w:rsidRDefault="001C23C0" w:rsidP="0046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62D" w:rsidRDefault="0046562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62D" w:rsidRDefault="0046562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62D" w:rsidRDefault="0046562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3C0" w:rsidRDefault="001C23C0" w:rsidP="0046562D">
      <w:r>
        <w:separator/>
      </w:r>
    </w:p>
  </w:footnote>
  <w:footnote w:type="continuationSeparator" w:id="0">
    <w:p w:rsidR="001C23C0" w:rsidRDefault="001C23C0" w:rsidP="0046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62D" w:rsidRDefault="001C23C0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9037642" o:spid="_x0000_s2050" type="#_x0000_t136" style="position:absolute;margin-left:0;margin-top:0;width:359.65pt;height:359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Playbill&quot;;font-size:1pt" string="MI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62D" w:rsidRDefault="001C23C0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9037643" o:spid="_x0000_s2051" type="#_x0000_t136" style="position:absolute;margin-left:0;margin-top:0;width:359.65pt;height:359.6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Playbill&quot;;font-size:1pt" string="MI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62D" w:rsidRDefault="001C23C0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9037641" o:spid="_x0000_s2049" type="#_x0000_t136" style="position:absolute;margin-left:0;margin-top:0;width:359.65pt;height:359.6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Playbill&quot;;font-size:1pt" string="MI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97E88"/>
    <w:multiLevelType w:val="hybridMultilevel"/>
    <w:tmpl w:val="CDEA01AC"/>
    <w:lvl w:ilvl="0" w:tplc="CBD68C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71"/>
    <w:rsid w:val="000C0662"/>
    <w:rsid w:val="000C5F1B"/>
    <w:rsid w:val="00110633"/>
    <w:rsid w:val="001C23C0"/>
    <w:rsid w:val="001C70EB"/>
    <w:rsid w:val="001D10A0"/>
    <w:rsid w:val="00235A20"/>
    <w:rsid w:val="002B0150"/>
    <w:rsid w:val="00324E72"/>
    <w:rsid w:val="00353F59"/>
    <w:rsid w:val="00437D8D"/>
    <w:rsid w:val="0046562D"/>
    <w:rsid w:val="0046588F"/>
    <w:rsid w:val="00474310"/>
    <w:rsid w:val="004777F5"/>
    <w:rsid w:val="004827E6"/>
    <w:rsid w:val="004E5D3A"/>
    <w:rsid w:val="005359BB"/>
    <w:rsid w:val="00583ED1"/>
    <w:rsid w:val="00592344"/>
    <w:rsid w:val="005F199F"/>
    <w:rsid w:val="005F508E"/>
    <w:rsid w:val="00623EEE"/>
    <w:rsid w:val="006416E4"/>
    <w:rsid w:val="006A0ADA"/>
    <w:rsid w:val="006A33DC"/>
    <w:rsid w:val="00727AE4"/>
    <w:rsid w:val="007A2B52"/>
    <w:rsid w:val="007B236C"/>
    <w:rsid w:val="007F447F"/>
    <w:rsid w:val="00812F5E"/>
    <w:rsid w:val="008144D7"/>
    <w:rsid w:val="008555CD"/>
    <w:rsid w:val="008E3367"/>
    <w:rsid w:val="009325AC"/>
    <w:rsid w:val="00935971"/>
    <w:rsid w:val="00943181"/>
    <w:rsid w:val="009454CC"/>
    <w:rsid w:val="00976664"/>
    <w:rsid w:val="009A7841"/>
    <w:rsid w:val="009F57E6"/>
    <w:rsid w:val="00A41E09"/>
    <w:rsid w:val="00AB0110"/>
    <w:rsid w:val="00AB06B1"/>
    <w:rsid w:val="00B22505"/>
    <w:rsid w:val="00BB1647"/>
    <w:rsid w:val="00C728F4"/>
    <w:rsid w:val="00C7372A"/>
    <w:rsid w:val="00C8204A"/>
    <w:rsid w:val="00CA4DFF"/>
    <w:rsid w:val="00CC6B0D"/>
    <w:rsid w:val="00D442EF"/>
    <w:rsid w:val="00DB4A56"/>
    <w:rsid w:val="00DD496B"/>
    <w:rsid w:val="00DE2398"/>
    <w:rsid w:val="00DF3041"/>
    <w:rsid w:val="00E24D6D"/>
    <w:rsid w:val="00E404FD"/>
    <w:rsid w:val="00F479C2"/>
    <w:rsid w:val="00F97E79"/>
    <w:rsid w:val="00F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5889730"/>
  <w15:docId w15:val="{745A5EEC-F6E3-409D-B1D5-BCBD869F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93597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93597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35971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935971"/>
    <w:rPr>
      <w:color w:val="0000FF"/>
      <w:u w:val="single"/>
    </w:rPr>
  </w:style>
  <w:style w:type="character" w:styleId="slostrany">
    <w:name w:val="page number"/>
    <w:basedOn w:val="Predvolenpsmoodseku"/>
    <w:rsid w:val="00935971"/>
  </w:style>
  <w:style w:type="paragraph" w:styleId="Textbubliny">
    <w:name w:val="Balloon Text"/>
    <w:basedOn w:val="Normlny"/>
    <w:link w:val="TextbublinyChar"/>
    <w:rsid w:val="00437D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37D8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437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Jednoduchtabuka3">
    <w:name w:val="Table Simple 3"/>
    <w:basedOn w:val="Normlnatabuka"/>
    <w:rsid w:val="00353F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uka">
    <w:name w:val="Table Contemporary"/>
    <w:basedOn w:val="Normlnatabuka"/>
    <w:rsid w:val="00353F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ruktradokumentu">
    <w:name w:val="Document Map"/>
    <w:basedOn w:val="Normlny"/>
    <w:link w:val="truktradokumentuChar"/>
    <w:rsid w:val="00353F5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353F5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1063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l@szslucnalc.s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zslucnalc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Links>
    <vt:vector size="12" baseType="variant">
      <vt:variant>
        <vt:i4>1638484</vt:i4>
      </vt:variant>
      <vt:variant>
        <vt:i4>3</vt:i4>
      </vt:variant>
      <vt:variant>
        <vt:i4>0</vt:i4>
      </vt:variant>
      <vt:variant>
        <vt:i4>5</vt:i4>
      </vt:variant>
      <vt:variant>
        <vt:lpwstr>http://www.szslucnalc.sk/</vt:lpwstr>
      </vt:variant>
      <vt:variant>
        <vt:lpwstr/>
      </vt:variant>
      <vt:variant>
        <vt:i4>3735558</vt:i4>
      </vt:variant>
      <vt:variant>
        <vt:i4>0</vt:i4>
      </vt:variant>
      <vt:variant>
        <vt:i4>0</vt:i4>
      </vt:variant>
      <vt:variant>
        <vt:i4>5</vt:i4>
      </vt:variant>
      <vt:variant>
        <vt:lpwstr>mailto:riaditel@szslucnalc.sk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miroslav sekula</cp:lastModifiedBy>
  <cp:revision>3</cp:revision>
  <cp:lastPrinted>2010-08-03T10:15:00Z</cp:lastPrinted>
  <dcterms:created xsi:type="dcterms:W3CDTF">2017-08-21T10:00:00Z</dcterms:created>
  <dcterms:modified xsi:type="dcterms:W3CDTF">2017-08-25T12:54:00Z</dcterms:modified>
</cp:coreProperties>
</file>