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3A1C" w14:textId="77777777" w:rsidR="00E87ABF" w:rsidRPr="005C4C35" w:rsidRDefault="000D7DC0">
      <w:pPr>
        <w:rPr>
          <w:sz w:val="24"/>
          <w:szCs w:val="24"/>
        </w:rPr>
      </w:pPr>
      <w:bookmarkStart w:id="0" w:name="_GoBack"/>
      <w:bookmarkEnd w:id="0"/>
      <w:r w:rsidRPr="005C4C35">
        <w:rPr>
          <w:noProof/>
          <w:sz w:val="24"/>
          <w:szCs w:val="24"/>
        </w:rPr>
        <w:drawing>
          <wp:inline distT="0" distB="0" distL="0" distR="0" wp14:anchorId="4445E679" wp14:editId="48A78380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94115A" w14:textId="77777777" w:rsidR="00E87ABF" w:rsidRPr="005C4C35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 w:rsidRPr="005C4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6A609F" w14:textId="77777777" w:rsidR="00E87ABF" w:rsidRPr="005C4C35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5C4C35" w14:paraId="2F05D6DD" w14:textId="77777777">
        <w:tc>
          <w:tcPr>
            <w:tcW w:w="4530" w:type="dxa"/>
          </w:tcPr>
          <w:p w14:paraId="7F096CB4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Operačný program</w:t>
            </w:r>
          </w:p>
        </w:tc>
        <w:tc>
          <w:tcPr>
            <w:tcW w:w="4532" w:type="dxa"/>
          </w:tcPr>
          <w:p w14:paraId="279C3765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 xml:space="preserve">OP Ľudské zdroje </w:t>
            </w:r>
          </w:p>
        </w:tc>
      </w:tr>
      <w:tr w:rsidR="00E87ABF" w:rsidRPr="005C4C35" w14:paraId="31CCB8DA" w14:textId="77777777">
        <w:tc>
          <w:tcPr>
            <w:tcW w:w="4530" w:type="dxa"/>
          </w:tcPr>
          <w:p w14:paraId="0E10A678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Prioritná os</w:t>
            </w:r>
          </w:p>
        </w:tc>
        <w:tc>
          <w:tcPr>
            <w:tcW w:w="4532" w:type="dxa"/>
          </w:tcPr>
          <w:p w14:paraId="2FCEF654" w14:textId="77777777" w:rsidR="00E87ABF" w:rsidRPr="005C4C35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 xml:space="preserve">1 Vzdelávanie </w:t>
            </w:r>
          </w:p>
        </w:tc>
      </w:tr>
      <w:tr w:rsidR="00E87ABF" w:rsidRPr="005C4C35" w14:paraId="76D7712E" w14:textId="77777777">
        <w:tc>
          <w:tcPr>
            <w:tcW w:w="4530" w:type="dxa"/>
          </w:tcPr>
          <w:p w14:paraId="15DC4FDA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Prijímateľ</w:t>
            </w:r>
          </w:p>
        </w:tc>
        <w:tc>
          <w:tcPr>
            <w:tcW w:w="4532" w:type="dxa"/>
          </w:tcPr>
          <w:p w14:paraId="3FF00AB4" w14:textId="77777777" w:rsidR="00E87ABF" w:rsidRPr="005C4C35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>Banskobystrický samosprávny kraj - Stredná zdravotnícka škola Lučenec</w:t>
            </w:r>
          </w:p>
        </w:tc>
      </w:tr>
      <w:tr w:rsidR="00E87ABF" w:rsidRPr="005C4C35" w14:paraId="2D80B2CE" w14:textId="77777777">
        <w:tc>
          <w:tcPr>
            <w:tcW w:w="4530" w:type="dxa"/>
          </w:tcPr>
          <w:p w14:paraId="421DF117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Názov projektu</w:t>
            </w:r>
          </w:p>
        </w:tc>
        <w:tc>
          <w:tcPr>
            <w:tcW w:w="4532" w:type="dxa"/>
          </w:tcPr>
          <w:p w14:paraId="11B6D11B" w14:textId="77777777" w:rsidR="00E87ABF" w:rsidRPr="005C4C35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>Moderné vzdelávanie pre prax 2</w:t>
            </w:r>
          </w:p>
        </w:tc>
      </w:tr>
      <w:tr w:rsidR="00E87ABF" w:rsidRPr="005C4C35" w14:paraId="4B63E2AB" w14:textId="77777777">
        <w:tc>
          <w:tcPr>
            <w:tcW w:w="4530" w:type="dxa"/>
          </w:tcPr>
          <w:p w14:paraId="3D5852F1" w14:textId="77777777" w:rsidR="00E87ABF" w:rsidRPr="005C4C35" w:rsidRDefault="000D7DC0" w:rsidP="003601BD">
            <w:pPr>
              <w:tabs>
                <w:tab w:val="left" w:pos="4007"/>
              </w:tabs>
              <w:jc w:val="both"/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 xml:space="preserve">Kód ITMS </w:t>
            </w:r>
            <w:proofErr w:type="spellStart"/>
            <w:r w:rsidRPr="005C4C35">
              <w:rPr>
                <w:sz w:val="24"/>
                <w:szCs w:val="24"/>
              </w:rPr>
              <w:t>ŽoP</w:t>
            </w:r>
            <w:proofErr w:type="spellEnd"/>
            <w:r w:rsidRPr="005C4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</w:tcPr>
          <w:p w14:paraId="0072B3AF" w14:textId="30B7C0BB" w:rsidR="00E87ABF" w:rsidRPr="005C4C35" w:rsidRDefault="00EE6787" w:rsidP="003601BD">
            <w:pPr>
              <w:tabs>
                <w:tab w:val="left" w:pos="4007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>312011ACM2</w:t>
            </w:r>
            <w:r w:rsidR="00096597">
              <w:rPr>
                <w:rFonts w:asciiTheme="majorHAnsi" w:hAnsiTheme="majorHAnsi" w:cstheme="majorHAnsi"/>
                <w:sz w:val="24"/>
                <w:szCs w:val="24"/>
              </w:rPr>
              <w:t>2001</w:t>
            </w:r>
          </w:p>
        </w:tc>
      </w:tr>
      <w:tr w:rsidR="00E87ABF" w:rsidRPr="005C4C35" w14:paraId="2D114507" w14:textId="77777777">
        <w:tc>
          <w:tcPr>
            <w:tcW w:w="4530" w:type="dxa"/>
          </w:tcPr>
          <w:p w14:paraId="51FB8666" w14:textId="77777777" w:rsidR="00E87ABF" w:rsidRPr="005C4C35" w:rsidRDefault="000D7DC0">
            <w:pPr>
              <w:tabs>
                <w:tab w:val="left" w:pos="4007"/>
              </w:tabs>
              <w:rPr>
                <w:color w:val="000000" w:themeColor="text1"/>
                <w:sz w:val="24"/>
                <w:szCs w:val="24"/>
              </w:rPr>
            </w:pPr>
            <w:r w:rsidRPr="005C4C35">
              <w:rPr>
                <w:color w:val="000000" w:themeColor="text1"/>
                <w:sz w:val="24"/>
                <w:szCs w:val="24"/>
              </w:rPr>
              <w:t>Meno a priezvisko pedagogického zamestnanca</w:t>
            </w:r>
          </w:p>
        </w:tc>
        <w:tc>
          <w:tcPr>
            <w:tcW w:w="4532" w:type="dxa"/>
          </w:tcPr>
          <w:p w14:paraId="395FD8E9" w14:textId="77777777" w:rsidR="00E87ABF" w:rsidRPr="005C4C35" w:rsidRDefault="00790BE6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gjdgxs" w:colFirst="0" w:colLast="0"/>
            <w:bookmarkEnd w:id="1"/>
            <w:r w:rsidRPr="005C4C35">
              <w:rPr>
                <w:rFonts w:asciiTheme="majorHAnsi" w:hAnsiTheme="majorHAnsi" w:cstheme="majorHAnsi"/>
                <w:sz w:val="24"/>
                <w:szCs w:val="24"/>
              </w:rPr>
              <w:t xml:space="preserve">Mgr. </w:t>
            </w:r>
            <w:r w:rsidR="00B237C7">
              <w:rPr>
                <w:rFonts w:asciiTheme="majorHAnsi" w:hAnsiTheme="majorHAnsi" w:cstheme="majorHAnsi"/>
                <w:sz w:val="24"/>
                <w:szCs w:val="24"/>
              </w:rPr>
              <w:t>Beáta Murín</w:t>
            </w:r>
          </w:p>
        </w:tc>
      </w:tr>
      <w:tr w:rsidR="00E87ABF" w:rsidRPr="005C4C35" w14:paraId="50F40123" w14:textId="77777777">
        <w:tc>
          <w:tcPr>
            <w:tcW w:w="4530" w:type="dxa"/>
          </w:tcPr>
          <w:p w14:paraId="0A91E3FB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 xml:space="preserve">Druh školy </w:t>
            </w:r>
          </w:p>
        </w:tc>
        <w:tc>
          <w:tcPr>
            <w:tcW w:w="4532" w:type="dxa"/>
          </w:tcPr>
          <w:p w14:paraId="19E3BDC5" w14:textId="77777777" w:rsidR="00E87ABF" w:rsidRPr="005C4C35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>SŠ</w:t>
            </w:r>
          </w:p>
        </w:tc>
      </w:tr>
      <w:tr w:rsidR="00E87ABF" w:rsidRPr="005C4C35" w14:paraId="1F5041F7" w14:textId="77777777">
        <w:tc>
          <w:tcPr>
            <w:tcW w:w="4530" w:type="dxa"/>
          </w:tcPr>
          <w:p w14:paraId="3BDC7C00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148DCF24" w14:textId="77777777" w:rsidR="00E87ABF" w:rsidRPr="005C4C35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4C35">
              <w:rPr>
                <w:rFonts w:asciiTheme="majorHAnsi" w:hAnsiTheme="majorHAnsi" w:cstheme="majorHAnsi"/>
                <w:sz w:val="24"/>
                <w:szCs w:val="24"/>
              </w:rPr>
              <w:t>4.6.1.štandardná stupnica jednotkových nákladov – extra hodiny</w:t>
            </w:r>
          </w:p>
        </w:tc>
      </w:tr>
      <w:tr w:rsidR="00E87ABF" w:rsidRPr="005C4C35" w14:paraId="75A78B6B" w14:textId="77777777">
        <w:tc>
          <w:tcPr>
            <w:tcW w:w="4530" w:type="dxa"/>
          </w:tcPr>
          <w:p w14:paraId="64FF68CF" w14:textId="77777777" w:rsidR="00E87ABF" w:rsidRPr="005C4C35" w:rsidRDefault="000D7DC0">
            <w:pPr>
              <w:tabs>
                <w:tab w:val="left" w:pos="4007"/>
              </w:tabs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>Obdobie vykonávanej činnosti</w:t>
            </w:r>
          </w:p>
        </w:tc>
        <w:tc>
          <w:tcPr>
            <w:tcW w:w="4532" w:type="dxa"/>
          </w:tcPr>
          <w:p w14:paraId="3564C35D" w14:textId="7ADB4DAE" w:rsidR="00E87ABF" w:rsidRPr="005C4C35" w:rsidRDefault="00096597">
            <w:pPr>
              <w:tabs>
                <w:tab w:val="left" w:pos="40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  <w:r w:rsidR="00BE7FE1" w:rsidRPr="005C4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225A0" w:rsidRPr="005C4C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31.12.</w:t>
            </w:r>
            <w:r w:rsidR="000D7DC0" w:rsidRPr="005C4C35">
              <w:rPr>
                <w:sz w:val="24"/>
                <w:szCs w:val="24"/>
              </w:rPr>
              <w:t xml:space="preserve">2020 </w:t>
            </w:r>
          </w:p>
        </w:tc>
      </w:tr>
    </w:tbl>
    <w:p w14:paraId="379C7066" w14:textId="77777777" w:rsidR="00E87ABF" w:rsidRPr="005C4C35" w:rsidRDefault="00E87AB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5C4C35" w14:paraId="563746B2" w14:textId="77777777" w:rsidTr="005A44DD">
        <w:trPr>
          <w:trHeight w:val="1691"/>
        </w:trPr>
        <w:tc>
          <w:tcPr>
            <w:tcW w:w="9062" w:type="dxa"/>
          </w:tcPr>
          <w:p w14:paraId="69908644" w14:textId="0C7E5BDB" w:rsidR="00E076B6" w:rsidRPr="00E076B6" w:rsidRDefault="000D7DC0" w:rsidP="004373E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EE5111" w:rsidRPr="005C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Administratíva a zdravotnícka dokumentácia – druhý ročník</w:t>
            </w:r>
          </w:p>
          <w:p w14:paraId="07DABC4E" w14:textId="77777777" w:rsidR="00E076B6" w:rsidRDefault="00E076B6" w:rsidP="004373E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CF331" w14:textId="233FB55A" w:rsidR="003601BD" w:rsidRDefault="00E076B6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>Výučba extra hodín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predmetu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> AZD prebieha v druhom ročníku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 každej t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>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>sú žiaci rozdelen</w:t>
            </w:r>
            <w:r w:rsidR="003601BD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dve skupiny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ktoré učia dvaja pedagógovia.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Učiteľky vzájomne spolupracujú</w:t>
            </w:r>
            <w:r w:rsidR="003601BD">
              <w:rPr>
                <w:rFonts w:ascii="Times New Roman" w:eastAsia="Times New Roman" w:hAnsi="Times New Roman" w:cs="Times New Roman"/>
                <w:sz w:val="24"/>
                <w:szCs w:val="24"/>
              </w:rPr>
              <w:t>, keďže je trieda rozdelená.</w:t>
            </w:r>
            <w:r w:rsidRPr="00E07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hodiny boli tematicky prispôsobené obsahovému štandardu učiva AZD v danom ročníku a predstavujú nadstavbu a rozšírenie učiva.</w:t>
            </w:r>
            <w:r w:rsidR="0036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Tematické plány a obsah učiva je rovnaký v každej skupine.</w:t>
            </w:r>
          </w:p>
          <w:p w14:paraId="5305E6CA" w14:textId="5024053B" w:rsidR="003601BD" w:rsidRPr="003601BD" w:rsidRDefault="003601BD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1BD">
              <w:rPr>
                <w:rFonts w:ascii="Times New Roman" w:hAnsi="Times New Roman" w:cs="Times New Roman"/>
                <w:sz w:val="24"/>
                <w:szCs w:val="24"/>
              </w:rPr>
              <w:t xml:space="preserve">Od 12.10.2020 bola prezenčná výučba na základe protiepidemiologických opatrení nahradená dištančnou výučbou, v rámci ktorej bol vzdelávací proces realizovaný prostredníctvom </w:t>
            </w:r>
            <w:proofErr w:type="spellStart"/>
            <w:r w:rsidRPr="003601BD">
              <w:rPr>
                <w:rFonts w:ascii="Times New Roman" w:hAnsi="Times New Roman" w:cs="Times New Roman"/>
                <w:sz w:val="24"/>
                <w:szCs w:val="24"/>
              </w:rPr>
              <w:t>videokomunikačnej</w:t>
            </w:r>
            <w:proofErr w:type="spellEnd"/>
            <w:r w:rsidRPr="003601BD">
              <w:rPr>
                <w:rFonts w:ascii="Times New Roman" w:hAnsi="Times New Roman" w:cs="Times New Roman"/>
                <w:sz w:val="24"/>
                <w:szCs w:val="24"/>
              </w:rPr>
              <w:t xml:space="preserve"> platformy ZOOM.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Napriek tomu naďalej</w:t>
            </w:r>
            <w:r w:rsidR="00FD6C50">
              <w:rPr>
                <w:rFonts w:ascii="Times New Roman" w:hAnsi="Times New Roman" w:cs="Times New Roman"/>
                <w:sz w:val="24"/>
                <w:szCs w:val="24"/>
              </w:rPr>
              <w:t xml:space="preserve"> výučba</w:t>
            </w:r>
            <w:r w:rsidRPr="0036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pokračoval</w:t>
            </w:r>
            <w:r w:rsidR="00FD6C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1BD">
              <w:rPr>
                <w:rFonts w:ascii="Times New Roman" w:hAnsi="Times New Roman" w:cs="Times New Roman"/>
                <w:sz w:val="24"/>
                <w:szCs w:val="24"/>
              </w:rPr>
              <w:t>podľa tematických plánov v systematizácii učiva a v explikácii nových tém.</w:t>
            </w:r>
          </w:p>
          <w:p w14:paraId="0C5BB9CA" w14:textId="51014049" w:rsidR="008F4F02" w:rsidRPr="004001B0" w:rsidRDefault="004C10EA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Zhodnotenie extra hodín: </w:t>
            </w:r>
            <w:r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>extra hodiny boli veľkým prínos skvalitnenia vzdelávania žiakov, umožnili prehĺbiť dané témy prostredníctvom didaktických prostriedkov (tlačivá...), IKT zručností. Žiaci získavali komplexnejšie a názornejšie nové poznatky. Zároveň pracovali individuáln</w:t>
            </w:r>
            <w:r w:rsidR="00C942B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7428"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</w:t>
            </w:r>
            <w:r w:rsid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spätnej väzby od </w:t>
            </w:r>
            <w:r w:rsidR="00417428"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>žiakov v</w:t>
            </w:r>
            <w:r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yučovanie bolo zaujímavejšie </w:t>
            </w:r>
            <w:r w:rsidR="00417428" w:rsidRP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efektívnejšie s využitím </w:t>
            </w:r>
            <w:r w:rsid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 vo výučbe. Organizácia výučby vždy bola dopredu premyslená a viedla k</w:t>
            </w:r>
            <w:r w:rsidR="006A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aktivite, </w:t>
            </w:r>
            <w:r w:rsid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>asertivite</w:t>
            </w:r>
            <w:r w:rsidR="006A6B4F">
              <w:rPr>
                <w:rFonts w:ascii="Times New Roman" w:eastAsia="Times New Roman" w:hAnsi="Times New Roman" w:cs="Times New Roman"/>
                <w:sz w:val="24"/>
                <w:szCs w:val="24"/>
              </w:rPr>
              <w:t>, tvorivosti</w:t>
            </w:r>
            <w:r w:rsidR="00400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samostatnosti žiakov. Extra hodiny umožnili podporiť myslenie</w:t>
            </w:r>
            <w:r w:rsidR="00C942BD">
              <w:rPr>
                <w:rFonts w:ascii="Times New Roman" w:eastAsia="Times New Roman" w:hAnsi="Times New Roman" w:cs="Times New Roman"/>
                <w:sz w:val="24"/>
                <w:szCs w:val="24"/>
              </w:rPr>
              <w:t>, spontánnosť žiakov</w:t>
            </w:r>
            <w:r w:rsidR="006A6B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4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B4F">
              <w:rPr>
                <w:rFonts w:ascii="Times New Roman" w:eastAsia="Times New Roman" w:hAnsi="Times New Roman" w:cs="Times New Roman"/>
                <w:sz w:val="24"/>
                <w:szCs w:val="24"/>
              </w:rPr>
              <w:t>Na hodinách sa r</w:t>
            </w:r>
            <w:r w:rsidR="00C942BD">
              <w:rPr>
                <w:rFonts w:ascii="Times New Roman" w:eastAsia="Times New Roman" w:hAnsi="Times New Roman" w:cs="Times New Roman"/>
                <w:sz w:val="24"/>
                <w:szCs w:val="24"/>
              </w:rPr>
              <w:t>ozvíjala</w:t>
            </w:r>
            <w:r w:rsidR="006A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práca s informáciami a ich poznanie nevychádzalo len z výkladu učiteľky.  </w:t>
            </w:r>
          </w:p>
          <w:p w14:paraId="657C7CBC" w14:textId="73CA2504" w:rsidR="008F4F02" w:rsidRDefault="008F4F02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769536" w14:textId="33FCFBFE" w:rsidR="004373E0" w:rsidRPr="005C4C35" w:rsidRDefault="004373E0" w:rsidP="004373E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Október 2020: </w:t>
            </w:r>
          </w:p>
          <w:p w14:paraId="1E4725CA" w14:textId="77777777" w:rsidR="00712586" w:rsidRDefault="004373E0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Všeobecné zhrnutie: Na základe tematických plánov si žiaci na extra hodinách prehlbovali čitateľskú</w:t>
            </w:r>
            <w:r w:rsidR="004D7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finančnú gramotnosť</w:t>
            </w:r>
            <w:r w:rsidR="00A0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pracovali individuálne.</w:t>
            </w:r>
            <w:r w:rsidR="0056019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Vypracovávali zadania</w:t>
            </w:r>
            <w:r w:rsidR="00F5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škole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72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začiatku </w:t>
            </w:r>
            <w:r w:rsidR="00A0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dištančného vzdelávania 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online formu. Pracovali s vypĺňaním tlačív</w:t>
            </w:r>
            <w:r w:rsidR="00A0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s následnou kontrolou</w:t>
            </w:r>
            <w:r w:rsidR="006F3779">
              <w:rPr>
                <w:rFonts w:ascii="Times New Roman" w:eastAsia="Times New Roman" w:hAnsi="Times New Roman" w:cs="Times New Roman"/>
                <w:sz w:val="24"/>
                <w:szCs w:val="24"/>
              </w:rPr>
              <w:t>. Zaoberali sa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 jednotlivý</w:t>
            </w:r>
            <w:r w:rsidR="006F3779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druh</w:t>
            </w:r>
            <w:r w:rsidR="006F3779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úradných a osobných listo</w:t>
            </w:r>
            <w:r w:rsidR="006F377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B2E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zásadami, ktoré je nutné dodržiavať pri písaní 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čoho boli schopní </w:t>
            </w:r>
            <w:r w:rsidR="006F3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samostatne </w:t>
            </w:r>
            <w:r w:rsidR="004D7EDA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vypracovať úradný list – reklamáciu. </w:t>
            </w:r>
            <w:r w:rsidR="000A6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riešili s učiteľom sformulovaný problém na základe svojich zistení, </w:t>
            </w:r>
            <w:r w:rsidR="000A6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porozumení textu viedli diskusiu s učiteľom na hodine. 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formou cez 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  <w:r w:rsidR="0071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im priblížili písomnosti v oblasti nákupu a služieb a zároveň 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zdieľané 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konkrétne objednávky na tovar, faktúry k tovaru a dodacie listy. Online formou 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následne 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vyp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>ĺňali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objednávky na tovar s následnou kontrolou. Využili 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 </w:t>
            </w:r>
            <w:r w:rsidR="00AA7CFC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prácu s pracovným listom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>. Žiakom sa úlohy páčili boli motivovan</w:t>
            </w:r>
            <w:r w:rsidR="00712586"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="00AA7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8182D0" w14:textId="77777777" w:rsidR="00725C5E" w:rsidRDefault="002C52FB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Žiaci si osvojovali</w:t>
            </w:r>
            <w:r w:rsidR="0080722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vedomosti v oblasti objednávania</w:t>
            </w:r>
            <w:r w:rsidR="0080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liekov,</w:t>
            </w:r>
            <w:r w:rsidR="0080722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zdravotníckeho materiálu, </w:t>
            </w:r>
            <w:r w:rsidR="00807227">
              <w:rPr>
                <w:rFonts w:ascii="Times New Roman" w:eastAsia="Times New Roman" w:hAnsi="Times New Roman" w:cs="Times New Roman"/>
                <w:sz w:val="24"/>
                <w:szCs w:val="24"/>
              </w:rPr>
              <w:t>jednorazového</w:t>
            </w:r>
            <w:r w:rsidR="00E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22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zdravotníckeho materiálu</w:t>
            </w:r>
            <w:r w:rsidR="00E6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80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dezinfekčných prostriedkov </w:t>
            </w:r>
            <w:r w:rsidR="0080722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 rámci zdravotníckeho zariadenia, realizované cez nemocničný informačný systém</w:t>
            </w:r>
            <w:r w:rsidR="0080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Získavali informácie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 postupe, častosti a o tom, kto objednáva jednotlivé druhy materiálu.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Zároveň </w:t>
            </w:r>
            <w:r w:rsidR="0080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venovali rôznym otázkam napr.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 sú všetky žiadanky na území SR v nemocniciach rovnaké. Čo znamená zodpovednosť pri rozhodovaní o objednávaní materiálu</w:t>
            </w:r>
            <w:r w:rsidR="008158A0"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="0068226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racovali s</w:t>
            </w:r>
            <w:r w:rsidR="0068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rôznymi </w:t>
            </w:r>
            <w:r w:rsidR="0068226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tlačivami potrebnými na objednávanie zdravotníckeho mate</w:t>
            </w:r>
            <w:r w:rsidR="0068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riálu online formou, ich </w:t>
            </w:r>
            <w:r w:rsidR="0068226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vypĺňaní</w:t>
            </w:r>
            <w:r w:rsidR="0068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="001343F6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si </w:t>
            </w:r>
            <w:r w:rsidR="0005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prehlbovali </w:t>
            </w:r>
            <w:r w:rsidR="00E6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svoje vedomosti a zručnosti </w:t>
            </w:r>
            <w:r w:rsidR="0081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 </w:t>
            </w:r>
            <w:r w:rsidR="0005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1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objednávaní </w:t>
            </w:r>
            <w:r w:rsidR="00E6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spotrebného materiálu a </w:t>
            </w:r>
            <w:r w:rsidR="001343F6">
              <w:rPr>
                <w:rFonts w:ascii="Times New Roman" w:eastAsia="Times New Roman" w:hAnsi="Times New Roman" w:cs="Times New Roman"/>
                <w:sz w:val="24"/>
                <w:szCs w:val="24"/>
              </w:rPr>
              <w:t>inventára.</w:t>
            </w:r>
            <w:r w:rsidR="00057242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Pracovali s</w:t>
            </w:r>
            <w:r w:rsidR="00057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7242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tlačivami</w:t>
            </w:r>
            <w:r w:rsidR="0005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7242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ktoré im boli prehraté a zdieľané cez </w:t>
            </w:r>
            <w:r w:rsidR="0005724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="00682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842387" w14:textId="77777777" w:rsidR="00A3624A" w:rsidRDefault="00A3624A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953D432" w14:textId="77777777" w:rsidR="00C70141" w:rsidRPr="005C4C35" w:rsidRDefault="002C52FB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Témy</w:t>
            </w:r>
            <w:r w:rsidR="00C70141" w:rsidRPr="005C4C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000806C" w14:textId="77777777" w:rsidR="00C70141" w:rsidRPr="002C52FB" w:rsidRDefault="002C52FB" w:rsidP="002C52FB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Zásady a druhy úradných písomností, osobné a úradné listy </w:t>
            </w:r>
          </w:p>
          <w:p w14:paraId="4E4B6542" w14:textId="77777777" w:rsidR="00C70141" w:rsidRPr="002C52FB" w:rsidRDefault="002C52FB" w:rsidP="002C52FB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>Písomnosti v oblasti nákupu a služieb, dopyt, ponuka, objednávka, faktúra, dodací list</w:t>
            </w:r>
            <w:r w:rsidR="00DB65C2">
              <w:rPr>
                <w:rFonts w:ascii="Times New Roman" w:eastAsia="Times New Roman" w:hAnsi="Times New Roman" w:cs="Times New Roman"/>
                <w:sz w:val="24"/>
                <w:szCs w:val="24"/>
              </w:rPr>
              <w:t>, upomienka, urgencia, reklamácie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786D64" w14:textId="77777777" w:rsidR="00C70141" w:rsidRPr="002C52FB" w:rsidRDefault="002C52FB" w:rsidP="002C52FB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Objednávky liekov, zdravotníckeho materiálu a dezinfekčných prostriedkov </w:t>
            </w:r>
          </w:p>
          <w:p w14:paraId="50097C0E" w14:textId="77777777" w:rsidR="00C70141" w:rsidRPr="002C52FB" w:rsidRDefault="002C52FB" w:rsidP="002C52FB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Objednávky </w:t>
            </w:r>
            <w:r w:rsidR="00BA3B77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>jednorazového</w:t>
            </w:r>
            <w:r w:rsidR="00C70141" w:rsidRPr="002C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zdravotníckeho materiálu </w:t>
            </w:r>
          </w:p>
          <w:p w14:paraId="16E9000D" w14:textId="77777777" w:rsidR="00517133" w:rsidRDefault="00517133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1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B6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5C2" w:rsidRP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Objednávky spotrebného materiálu a inventára</w:t>
            </w:r>
          </w:p>
          <w:p w14:paraId="50DA59D5" w14:textId="77777777" w:rsidR="009C18AD" w:rsidRDefault="009C18AD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B3B9D5" w14:textId="61ECB4A0" w:rsidR="00C70141" w:rsidRPr="00EE5111" w:rsidRDefault="00C70141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November 2020: </w:t>
            </w:r>
          </w:p>
          <w:p w14:paraId="20ECE251" w14:textId="77777777" w:rsidR="00900681" w:rsidRDefault="004D7EDA" w:rsidP="00900681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Všeobecné zhrnutie: </w:t>
            </w:r>
            <w:r w:rsidR="000504C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tematických plánov </w:t>
            </w:r>
            <w:r w:rsid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</w:t>
            </w:r>
            <w:r w:rsidR="000504C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na extra hodinách realizovaných dištančnou formou prehlbovali čitateľskú gramotnosť, prácu s textom.</w:t>
            </w:r>
            <w:r w:rsid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pracovali </w:t>
            </w:r>
            <w:r w:rsidR="00E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svojej aktivite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individuálne. Vypracovávali zadania samostatnej práce online formu</w:t>
            </w:r>
            <w:r w:rsidR="00A67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ACF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s následnou kontrolou</w:t>
            </w:r>
            <w:r w:rsidR="00380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7ACF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681" w:rsidRPr="00B813CE">
              <w:rPr>
                <w:rFonts w:ascii="Times New Roman" w:eastAsia="Times New Roman" w:hAnsi="Times New Roman" w:cs="Times New Roman"/>
                <w:sz w:val="24"/>
                <w:szCs w:val="24"/>
              </w:rPr>
              <w:t>Žiakom sa vysvetlila problematika zabezpečenia servisu a opráv zdravotníckej techniky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900681" w:rsidRPr="00B813CE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zabezpečenie bielizne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0068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Oboznámili sa s tlačivom potrebným na zabezpečenie servisu a opráv zdravotníckej techniky a na zabezpečenie bielizne.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Žiaci rozoberali túto tému s učiteľom prostredníctvom prípadových štúdií a zároveň individuálne </w:t>
            </w:r>
            <w:r w:rsidR="00050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 w:rsidR="0090068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s následnou kontrolou správnosti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68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vyp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ísali </w:t>
            </w:r>
            <w:r w:rsidR="0090068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žiadank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90068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zabezpečenie servisu a opráv zdravotníckej techniky a zabezpečenie bielizn</w:t>
            </w:r>
            <w:r w:rsidR="00900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  <w:p w14:paraId="3AB31145" w14:textId="77777777" w:rsidR="004D7EDA" w:rsidRPr="005C4C35" w:rsidRDefault="0023355F" w:rsidP="004D7ED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Postupne sa žiaci 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oboznámili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 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 druhmi stredoškolských prác, s odbormi v ktorých je stredoškolskú odbornú prácu možné písať. </w:t>
            </w:r>
            <w:r w:rsid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Obohatili 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vedomosti o etapách písania stredoškolsk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ých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 ich 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štruktúr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D3E3D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Priblížila sa im problematika štatistického spracovania prác – grafy a tabuľky. </w:t>
            </w:r>
          </w:p>
          <w:p w14:paraId="02AA67BA" w14:textId="77777777" w:rsidR="00230467" w:rsidRDefault="009147DB" w:rsidP="009C18A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sa </w:t>
            </w:r>
            <w:r w:rsidR="00BB1D7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boznámili s dvomi druhmi posudkov prác. S oponentským a konzultantským. Bol</w:t>
            </w:r>
            <w:r w:rsidR="00BB1D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prostredníctvom obrazoviek prehratá stredoškolsk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prác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a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ower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30467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oint. 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Cielene sme sa zaoberali s výhodami so skúsenosťou s písaním a obhajobou práce v praxi aj z vlastnej skúsenosti. Žiaci si online vyskúšali ako by postupovali pri obhajobe práce. </w:t>
            </w:r>
            <w:r w:rsidR="00E5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Vyjadrili vlastnými slovami obsah </w:t>
            </w:r>
            <w:proofErr w:type="spellStart"/>
            <w:r w:rsidR="00E5779A">
              <w:rPr>
                <w:rFonts w:ascii="Times New Roman" w:eastAsia="Times New Roman" w:hAnsi="Times New Roman" w:cs="Times New Roman"/>
                <w:sz w:val="24"/>
                <w:szCs w:val="24"/>
              </w:rPr>
              <w:t>nazdieľanej</w:t>
            </w:r>
            <w:proofErr w:type="spellEnd"/>
            <w:r w:rsidR="00E57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stredoškolskej práce. </w:t>
            </w:r>
          </w:p>
          <w:p w14:paraId="5E59EE03" w14:textId="63B515F2" w:rsidR="00A06981" w:rsidRDefault="00230467" w:rsidP="009C18A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Zároveň získali prehľad o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konzultantskom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 oponentskom </w:t>
            </w: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posudku,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pracovali s internetom – praktické ukážky hodnotenia. </w:t>
            </w:r>
          </w:p>
          <w:p w14:paraId="3517CF63" w14:textId="77777777" w:rsidR="009C18AD" w:rsidRPr="005C4C35" w:rsidRDefault="009C18AD" w:rsidP="00CC6A3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CBFB6" w14:textId="77777777" w:rsidR="0019651E" w:rsidRPr="005C4C35" w:rsidRDefault="00941C82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Témy:</w:t>
            </w:r>
          </w:p>
          <w:p w14:paraId="732372B2" w14:textId="77777777" w:rsidR="0019651E" w:rsidRPr="00941C82" w:rsidRDefault="00FB2081" w:rsidP="00941C8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651E" w:rsidRP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Zabezpečenie servisu a opráv zdravotníckej techniky, zabezpečenie bielizne </w:t>
            </w:r>
          </w:p>
          <w:p w14:paraId="31F3FEBE" w14:textId="77777777" w:rsidR="0019651E" w:rsidRPr="00941C82" w:rsidRDefault="008D58E4" w:rsidP="00941C8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651E" w:rsidRP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>Druhy stredoškolských prác, odbory SOČ, etapy písania prác</w:t>
            </w:r>
            <w:r w:rsidR="00DB65C2">
              <w:rPr>
                <w:rFonts w:ascii="Times New Roman" w:eastAsia="Times New Roman" w:hAnsi="Times New Roman" w:cs="Times New Roman"/>
                <w:sz w:val="24"/>
                <w:szCs w:val="24"/>
              </w:rPr>
              <w:t>, štruktúra práce, formy spracovania údajov</w:t>
            </w:r>
          </w:p>
          <w:p w14:paraId="78807E09" w14:textId="77777777" w:rsidR="0019651E" w:rsidRPr="00941C82" w:rsidRDefault="008D58E4" w:rsidP="00941C82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3494" w:rsidRP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>Zoznam použitej literatúry, informačné zdroje, citačná norma, register publikačných prác, kontrola originality, autorská etiketa</w:t>
            </w:r>
            <w:r w:rsidR="0019651E" w:rsidRPr="0094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701641" w14:textId="77777777" w:rsidR="00C225A0" w:rsidRPr="005C4C35" w:rsidRDefault="008D58E4" w:rsidP="00C225A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467" w:rsidRP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>Obhajoba a prezentácia práce, konzultantský a oponentský posudok</w:t>
            </w:r>
          </w:p>
          <w:p w14:paraId="0B12A68A" w14:textId="77777777" w:rsidR="00230467" w:rsidRDefault="00230467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8BB766" w14:textId="77777777" w:rsidR="00692DC2" w:rsidRDefault="00C225A0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December 2020: </w:t>
            </w:r>
            <w:r w:rsidR="00EE511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07B7E5" w14:textId="6D7BE713" w:rsidR="006E0ABC" w:rsidRDefault="006D3E3D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Všeobecné zhrnutie: </w:t>
            </w:r>
            <w:r w:rsidR="00A76D00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tematických plánov si žiaci na extra hodinách realizovaných dištančnou formou prehlbovali čitateľskú gramotnosť. Žiaci pracovali </w:t>
            </w:r>
            <w:r w:rsidR="00A7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svojej aktivite </w:t>
            </w:r>
            <w:r w:rsidR="00A76D00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individuálne.</w:t>
            </w:r>
            <w:r w:rsidR="0082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18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C145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edomosti o štatistickom spracovaní informácií pre matriku</w:t>
            </w:r>
            <w:r w:rsidR="0086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NCZI </w:t>
            </w:r>
            <w:r w:rsidR="00BC1451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získali</w:t>
            </w:r>
            <w:r w:rsidR="00E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základe kladených otázok, priblížením zákona, diskusie čo im bolo známe a čo nie. Diskusia bola veľmi podnetná a pripravila nás na ďalšiu hodinu ohľadom </w:t>
            </w:r>
            <w:r w:rsidR="00EB099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6E0AB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láseni</w:t>
            </w:r>
            <w:r w:rsidR="00EB099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E0AB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štatistické</w:t>
            </w:r>
            <w:r w:rsidR="00EB099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="006E0AB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spracovani</w:t>
            </w:r>
            <w:r w:rsidR="00EB099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E0AB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 matriku – hlásenie o</w:t>
            </w:r>
            <w:r w:rsidR="00C10DB1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0ABC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narodení</w:t>
            </w:r>
            <w:r w:rsidR="00C10DB1" w:rsidRP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kde ž</w:t>
            </w:r>
            <w:r w:rsidR="005C4C35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iaci sa oboznámili so štatistickými ukazovateľmi, ktoré sa zisťujú pri hlásení o</w:t>
            </w:r>
            <w:r w:rsid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4C35"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narodení</w:t>
            </w:r>
            <w:r w:rsid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 koľkých exemplároch sa hlásenie o narodení vypisuje kam </w:t>
            </w:r>
            <w:r w:rsidR="00C1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r w:rsid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zasiela. </w:t>
            </w:r>
            <w:r w:rsidR="000A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čítali a zisťovali zaujímavé informácie z reálnych dát grafov na základe čoho formulovali závery. </w:t>
            </w:r>
          </w:p>
          <w:p w14:paraId="455CA323" w14:textId="77777777" w:rsidR="009C18AD" w:rsidRPr="005C4C35" w:rsidRDefault="009C18AD" w:rsidP="003601B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69EFE" w14:textId="77777777" w:rsidR="007A3494" w:rsidRPr="00230467" w:rsidRDefault="005A44DD" w:rsidP="005A44D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Témy:</w:t>
            </w:r>
            <w:r w:rsidR="002304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7AE1EBC" w14:textId="77777777" w:rsidR="007A3494" w:rsidRPr="005A44DD" w:rsidRDefault="002F2713" w:rsidP="005A44D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3494" w:rsidRP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Hlásenie a štatistické spracovanie pre matriku, NCZI – rozdelenie </w:t>
            </w:r>
          </w:p>
          <w:p w14:paraId="4DDDEF6F" w14:textId="77777777" w:rsidR="00C225A0" w:rsidRPr="005A44DD" w:rsidRDefault="002F2713" w:rsidP="00D345B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A3494" w:rsidRPr="005A4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Hlásenie a štatistické spracovanie pre matriku – hlásenie o narodení </w:t>
            </w:r>
          </w:p>
        </w:tc>
      </w:tr>
    </w:tbl>
    <w:p w14:paraId="219FFE8C" w14:textId="766ACE89" w:rsidR="00E87ABF" w:rsidRPr="005C4C35" w:rsidRDefault="00E87ABF">
      <w:pPr>
        <w:tabs>
          <w:tab w:val="left" w:pos="1114"/>
        </w:tabs>
        <w:rPr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5C4C35" w14:paraId="4196C54A" w14:textId="77777777">
        <w:tc>
          <w:tcPr>
            <w:tcW w:w="4022" w:type="dxa"/>
          </w:tcPr>
          <w:p w14:paraId="11F4F935" w14:textId="77777777" w:rsidR="00E87ABF" w:rsidRPr="005C4C3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 (meno, priezvisko, dátum)</w:t>
            </w:r>
          </w:p>
        </w:tc>
        <w:tc>
          <w:tcPr>
            <w:tcW w:w="5040" w:type="dxa"/>
          </w:tcPr>
          <w:p w14:paraId="7E093081" w14:textId="2B99421E" w:rsidR="00E87ABF" w:rsidRPr="005C4C35" w:rsidRDefault="0065200D">
            <w:pPr>
              <w:tabs>
                <w:tab w:val="left" w:pos="1114"/>
              </w:tabs>
              <w:spacing w:after="120"/>
              <w:rPr>
                <w:sz w:val="24"/>
                <w:szCs w:val="24"/>
              </w:rPr>
            </w:pPr>
            <w:r w:rsidRPr="005C4C35">
              <w:rPr>
                <w:sz w:val="24"/>
                <w:szCs w:val="24"/>
              </w:rPr>
              <w:t xml:space="preserve">Mgr. </w:t>
            </w:r>
            <w:r w:rsidR="00EE5111">
              <w:rPr>
                <w:sz w:val="24"/>
                <w:szCs w:val="24"/>
              </w:rPr>
              <w:t>Beáta Murín</w:t>
            </w:r>
            <w:r w:rsidR="00096597">
              <w:rPr>
                <w:sz w:val="24"/>
                <w:szCs w:val="24"/>
              </w:rPr>
              <w:t>, 11.01.2021</w:t>
            </w:r>
          </w:p>
        </w:tc>
      </w:tr>
      <w:tr w:rsidR="00E87ABF" w:rsidRPr="005C4C35" w14:paraId="07892153" w14:textId="77777777" w:rsidTr="00CC6A32">
        <w:trPr>
          <w:trHeight w:val="362"/>
        </w:trPr>
        <w:tc>
          <w:tcPr>
            <w:tcW w:w="4022" w:type="dxa"/>
          </w:tcPr>
          <w:p w14:paraId="501B8E9C" w14:textId="77777777" w:rsidR="00E87ABF" w:rsidRPr="005C4C3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4C3AD1A2" w14:textId="77777777" w:rsidR="00E87ABF" w:rsidRPr="005C4C35" w:rsidRDefault="00E87ABF">
            <w:pPr>
              <w:tabs>
                <w:tab w:val="left" w:pos="1114"/>
              </w:tabs>
              <w:spacing w:after="120"/>
              <w:rPr>
                <w:sz w:val="24"/>
                <w:szCs w:val="24"/>
              </w:rPr>
            </w:pPr>
          </w:p>
        </w:tc>
      </w:tr>
      <w:tr w:rsidR="00E87ABF" w:rsidRPr="005C4C35" w14:paraId="0389DD30" w14:textId="77777777">
        <w:tc>
          <w:tcPr>
            <w:tcW w:w="4022" w:type="dxa"/>
          </w:tcPr>
          <w:p w14:paraId="32D02F17" w14:textId="77777777" w:rsidR="00E87ABF" w:rsidRPr="005C4C3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040" w:type="dxa"/>
          </w:tcPr>
          <w:p w14:paraId="77AB5932" w14:textId="26183EE2" w:rsidR="00E87ABF" w:rsidRPr="005C4C35" w:rsidRDefault="00CC6A32">
            <w:pPr>
              <w:tabs>
                <w:tab w:val="left" w:pos="1114"/>
              </w:tabs>
              <w:spacing w:after="120"/>
              <w:rPr>
                <w:sz w:val="24"/>
                <w:szCs w:val="24"/>
              </w:rPr>
            </w:pPr>
            <w:r>
              <w:t xml:space="preserve">Mgr. Miroslav </w:t>
            </w:r>
            <w:proofErr w:type="spellStart"/>
            <w:r>
              <w:t>Sekula</w:t>
            </w:r>
            <w:proofErr w:type="spellEnd"/>
            <w:r w:rsidR="00096597">
              <w:t>, 12.02.2021</w:t>
            </w:r>
          </w:p>
        </w:tc>
      </w:tr>
      <w:tr w:rsidR="00E87ABF" w:rsidRPr="005C4C35" w14:paraId="4013AAC8" w14:textId="77777777" w:rsidTr="00CC6A32">
        <w:trPr>
          <w:trHeight w:val="353"/>
        </w:trPr>
        <w:tc>
          <w:tcPr>
            <w:tcW w:w="4022" w:type="dxa"/>
          </w:tcPr>
          <w:p w14:paraId="5AF71E07" w14:textId="77777777" w:rsidR="00E87ABF" w:rsidRPr="005C4C35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35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5547D719" w14:textId="77777777" w:rsidR="00E87ABF" w:rsidRPr="005C4C35" w:rsidRDefault="00E87ABF">
            <w:pPr>
              <w:tabs>
                <w:tab w:val="left" w:pos="1114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4D8B862F" w14:textId="77777777" w:rsidR="00814D31" w:rsidRPr="005C4C35" w:rsidRDefault="00814D31" w:rsidP="00D34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sectPr w:rsidR="00814D31" w:rsidRPr="005C4C3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73BF" w14:textId="77777777" w:rsidR="00855F86" w:rsidRDefault="00855F86">
      <w:pPr>
        <w:spacing w:after="0" w:line="240" w:lineRule="auto"/>
      </w:pPr>
      <w:r>
        <w:separator/>
      </w:r>
    </w:p>
  </w:endnote>
  <w:endnote w:type="continuationSeparator" w:id="0">
    <w:p w14:paraId="1DB95C26" w14:textId="77777777" w:rsidR="00855F86" w:rsidRDefault="0085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42C3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7394" w14:textId="7777777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ED7">
      <w:rPr>
        <w:noProof/>
        <w:color w:val="000000"/>
      </w:rPr>
      <w:t>1</w:t>
    </w:r>
    <w:r>
      <w:rPr>
        <w:color w:val="000000"/>
      </w:rPr>
      <w:fldChar w:fldCharType="end"/>
    </w:r>
  </w:p>
  <w:p w14:paraId="3BE5D280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F74C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79C9" w14:textId="77777777" w:rsidR="00855F86" w:rsidRDefault="00855F86">
      <w:pPr>
        <w:spacing w:after="0" w:line="240" w:lineRule="auto"/>
      </w:pPr>
      <w:r>
        <w:separator/>
      </w:r>
    </w:p>
  </w:footnote>
  <w:footnote w:type="continuationSeparator" w:id="0">
    <w:p w14:paraId="1BD0888C" w14:textId="77777777" w:rsidR="00855F86" w:rsidRDefault="0085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45D6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B5E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36B"/>
    <w:multiLevelType w:val="hybridMultilevel"/>
    <w:tmpl w:val="78D4C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5A86"/>
    <w:multiLevelType w:val="hybridMultilevel"/>
    <w:tmpl w:val="08DE9CBE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DA0"/>
    <w:multiLevelType w:val="hybridMultilevel"/>
    <w:tmpl w:val="13CCF7A2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7359"/>
    <w:multiLevelType w:val="hybridMultilevel"/>
    <w:tmpl w:val="DE1C87AC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BF"/>
    <w:rsid w:val="000504C1"/>
    <w:rsid w:val="00057242"/>
    <w:rsid w:val="00065D50"/>
    <w:rsid w:val="00085AA7"/>
    <w:rsid w:val="0009607F"/>
    <w:rsid w:val="00096597"/>
    <w:rsid w:val="000A4040"/>
    <w:rsid w:val="000A6324"/>
    <w:rsid w:val="000C2CCE"/>
    <w:rsid w:val="000D7DC0"/>
    <w:rsid w:val="001343F6"/>
    <w:rsid w:val="00135452"/>
    <w:rsid w:val="0019651E"/>
    <w:rsid w:val="001B1914"/>
    <w:rsid w:val="001B4060"/>
    <w:rsid w:val="001C1EF5"/>
    <w:rsid w:val="001E363D"/>
    <w:rsid w:val="00230467"/>
    <w:rsid w:val="0023355F"/>
    <w:rsid w:val="002C52FB"/>
    <w:rsid w:val="002F2713"/>
    <w:rsid w:val="002F4B21"/>
    <w:rsid w:val="003068EB"/>
    <w:rsid w:val="00322138"/>
    <w:rsid w:val="00324F58"/>
    <w:rsid w:val="003333DC"/>
    <w:rsid w:val="003601BD"/>
    <w:rsid w:val="003803C5"/>
    <w:rsid w:val="00387B67"/>
    <w:rsid w:val="00392493"/>
    <w:rsid w:val="003B2C5B"/>
    <w:rsid w:val="003D3A84"/>
    <w:rsid w:val="004001B0"/>
    <w:rsid w:val="00417428"/>
    <w:rsid w:val="004373E0"/>
    <w:rsid w:val="00447D9F"/>
    <w:rsid w:val="00457F9F"/>
    <w:rsid w:val="00474713"/>
    <w:rsid w:val="004C10EA"/>
    <w:rsid w:val="004C3734"/>
    <w:rsid w:val="004D1411"/>
    <w:rsid w:val="004D7457"/>
    <w:rsid w:val="004D7EDA"/>
    <w:rsid w:val="004F1786"/>
    <w:rsid w:val="00517133"/>
    <w:rsid w:val="0054270A"/>
    <w:rsid w:val="00546026"/>
    <w:rsid w:val="00560191"/>
    <w:rsid w:val="00571B2E"/>
    <w:rsid w:val="00582D67"/>
    <w:rsid w:val="00590BA4"/>
    <w:rsid w:val="005A1ED7"/>
    <w:rsid w:val="005A44DD"/>
    <w:rsid w:val="005C10DC"/>
    <w:rsid w:val="005C4C35"/>
    <w:rsid w:val="0065200D"/>
    <w:rsid w:val="0068226D"/>
    <w:rsid w:val="00684860"/>
    <w:rsid w:val="00692DC2"/>
    <w:rsid w:val="006A6B4F"/>
    <w:rsid w:val="006D3E3D"/>
    <w:rsid w:val="006E0ABC"/>
    <w:rsid w:val="006F1154"/>
    <w:rsid w:val="006F3779"/>
    <w:rsid w:val="0070319A"/>
    <w:rsid w:val="00712586"/>
    <w:rsid w:val="007150C0"/>
    <w:rsid w:val="0071646C"/>
    <w:rsid w:val="00722521"/>
    <w:rsid w:val="00725C5E"/>
    <w:rsid w:val="007277CC"/>
    <w:rsid w:val="00737935"/>
    <w:rsid w:val="00790BE6"/>
    <w:rsid w:val="007A3494"/>
    <w:rsid w:val="007A4B3A"/>
    <w:rsid w:val="00806539"/>
    <w:rsid w:val="00807227"/>
    <w:rsid w:val="00813249"/>
    <w:rsid w:val="00814D31"/>
    <w:rsid w:val="008158A0"/>
    <w:rsid w:val="008204F7"/>
    <w:rsid w:val="00822B7D"/>
    <w:rsid w:val="008231A5"/>
    <w:rsid w:val="00824903"/>
    <w:rsid w:val="00827A2B"/>
    <w:rsid w:val="00847592"/>
    <w:rsid w:val="00855F86"/>
    <w:rsid w:val="00861825"/>
    <w:rsid w:val="008B1C4C"/>
    <w:rsid w:val="008D58E4"/>
    <w:rsid w:val="008F4F02"/>
    <w:rsid w:val="008F5DB3"/>
    <w:rsid w:val="008F6D24"/>
    <w:rsid w:val="00900681"/>
    <w:rsid w:val="009147DB"/>
    <w:rsid w:val="00941C82"/>
    <w:rsid w:val="009B47FD"/>
    <w:rsid w:val="009C18AD"/>
    <w:rsid w:val="009D3B2E"/>
    <w:rsid w:val="009E04A1"/>
    <w:rsid w:val="009E6BB1"/>
    <w:rsid w:val="00A053D3"/>
    <w:rsid w:val="00A06981"/>
    <w:rsid w:val="00A3624A"/>
    <w:rsid w:val="00A5396A"/>
    <w:rsid w:val="00A612FD"/>
    <w:rsid w:val="00A67ACF"/>
    <w:rsid w:val="00A71CD0"/>
    <w:rsid w:val="00A7329A"/>
    <w:rsid w:val="00A76A60"/>
    <w:rsid w:val="00A76D00"/>
    <w:rsid w:val="00AA2522"/>
    <w:rsid w:val="00AA7CFC"/>
    <w:rsid w:val="00AB4F59"/>
    <w:rsid w:val="00AC46C1"/>
    <w:rsid w:val="00B004CB"/>
    <w:rsid w:val="00B237C7"/>
    <w:rsid w:val="00B503C9"/>
    <w:rsid w:val="00B623C0"/>
    <w:rsid w:val="00B65608"/>
    <w:rsid w:val="00B813CE"/>
    <w:rsid w:val="00BA3B77"/>
    <w:rsid w:val="00BA7D1E"/>
    <w:rsid w:val="00BB1D7D"/>
    <w:rsid w:val="00BC1451"/>
    <w:rsid w:val="00BE7FE1"/>
    <w:rsid w:val="00BF1B26"/>
    <w:rsid w:val="00C10DB1"/>
    <w:rsid w:val="00C225A0"/>
    <w:rsid w:val="00C54500"/>
    <w:rsid w:val="00C63A49"/>
    <w:rsid w:val="00C70141"/>
    <w:rsid w:val="00C942BD"/>
    <w:rsid w:val="00CA5F74"/>
    <w:rsid w:val="00CB3B47"/>
    <w:rsid w:val="00CC2942"/>
    <w:rsid w:val="00CC6A32"/>
    <w:rsid w:val="00CD75CA"/>
    <w:rsid w:val="00CD7F3E"/>
    <w:rsid w:val="00D345BD"/>
    <w:rsid w:val="00D53FBD"/>
    <w:rsid w:val="00D90A02"/>
    <w:rsid w:val="00DB65C2"/>
    <w:rsid w:val="00DC37E0"/>
    <w:rsid w:val="00DE2E76"/>
    <w:rsid w:val="00DF7FEA"/>
    <w:rsid w:val="00E076B6"/>
    <w:rsid w:val="00E111E7"/>
    <w:rsid w:val="00E47D49"/>
    <w:rsid w:val="00E531B8"/>
    <w:rsid w:val="00E55573"/>
    <w:rsid w:val="00E5779A"/>
    <w:rsid w:val="00E67B36"/>
    <w:rsid w:val="00E87ABF"/>
    <w:rsid w:val="00EA11FD"/>
    <w:rsid w:val="00EB099C"/>
    <w:rsid w:val="00EC0B82"/>
    <w:rsid w:val="00EE5111"/>
    <w:rsid w:val="00EE6787"/>
    <w:rsid w:val="00EF7C50"/>
    <w:rsid w:val="00F07C23"/>
    <w:rsid w:val="00F278C4"/>
    <w:rsid w:val="00F50859"/>
    <w:rsid w:val="00F51CE1"/>
    <w:rsid w:val="00F77D5E"/>
    <w:rsid w:val="00F82A06"/>
    <w:rsid w:val="00F94E9F"/>
    <w:rsid w:val="00FB0EB8"/>
    <w:rsid w:val="00FB2081"/>
    <w:rsid w:val="00FB2E70"/>
    <w:rsid w:val="00FC7289"/>
    <w:rsid w:val="00FD5502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493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5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Miroslava Sekulova</cp:lastModifiedBy>
  <cp:revision>2</cp:revision>
  <cp:lastPrinted>2020-09-24T06:18:00Z</cp:lastPrinted>
  <dcterms:created xsi:type="dcterms:W3CDTF">2021-02-08T21:37:00Z</dcterms:created>
  <dcterms:modified xsi:type="dcterms:W3CDTF">2021-02-08T21:37:00Z</dcterms:modified>
</cp:coreProperties>
</file>