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2"/>
      </w:tblGrid>
      <w:tr w:rsidR="008D5177" w:rsidRPr="0046283A" w14:paraId="6EAC2844" w14:textId="77777777">
        <w:trPr>
          <w:trHeight w:val="525"/>
          <w:tblCellSpacing w:w="0" w:type="dxa"/>
          <w:jc w:val="center"/>
        </w:trPr>
        <w:tc>
          <w:tcPr>
            <w:tcW w:w="0" w:type="auto"/>
          </w:tcPr>
          <w:tbl>
            <w:tblPr>
              <w:tblpPr w:leftFromText="141" w:rightFromText="141" w:horzAnchor="page" w:tblpX="1" w:tblpY="-430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42"/>
            </w:tblGrid>
            <w:tr w:rsidR="008D5177" w:rsidRPr="0046283A" w14:paraId="68DE1880" w14:textId="77777777" w:rsidTr="0032116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1FEB601C" w14:textId="77777777" w:rsidR="008D5177" w:rsidRDefault="0046283A" w:rsidP="0046283A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46283A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Postup krokov na poukázanie 2 % (3 %) pre zamestnancov, ktorí požiadali svojho zamestnávateľa o vykonanie ročného zúčtovania zaplatených preddavkov na daň z príjmov.</w:t>
                  </w:r>
                </w:p>
                <w:p w14:paraId="23D2CBB8" w14:textId="77777777" w:rsidR="00722C4B" w:rsidRPr="0046283A" w:rsidRDefault="00722C4B" w:rsidP="0046283A">
                  <w:pPr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2B5ECB5B" w14:textId="77777777" w:rsidR="008D5177" w:rsidRPr="0046283A" w:rsidRDefault="008D5177" w:rsidP="008D5177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14:paraId="5D919A1C" w14:textId="77777777" w:rsidR="008D5177" w:rsidRPr="00F66C2E" w:rsidRDefault="008D5177" w:rsidP="008D5177">
      <w:pPr>
        <w:jc w:val="center"/>
        <w:rPr>
          <w:rFonts w:ascii="Calibri" w:hAnsi="Calibri" w:cs="Calibri"/>
          <w:vanish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4342"/>
      </w:tblGrid>
      <w:tr w:rsidR="008D5177" w:rsidRPr="00F66C2E" w14:paraId="7E2E54CA" w14:textId="77777777">
        <w:trPr>
          <w:tblCellSpacing w:w="0" w:type="dxa"/>
          <w:jc w:val="center"/>
        </w:trPr>
        <w:tc>
          <w:tcPr>
            <w:tcW w:w="0" w:type="auto"/>
          </w:tcPr>
          <w:p w14:paraId="35D2031B" w14:textId="15ECC7BE" w:rsidR="008D5177" w:rsidRDefault="0046283A" w:rsidP="00E02D9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 do </w:t>
            </w:r>
            <w:r w:rsidRPr="0046283A">
              <w:rPr>
                <w:rFonts w:ascii="Calibri" w:hAnsi="Calibri" w:cs="Calibri"/>
                <w:color w:val="FF0000"/>
                <w:sz w:val="28"/>
                <w:szCs w:val="28"/>
              </w:rPr>
              <w:t>15.02.</w:t>
            </w:r>
            <w:r w:rsidR="00985AF1">
              <w:rPr>
                <w:rFonts w:ascii="Calibri" w:hAnsi="Calibri" w:cs="Calibri"/>
                <w:color w:val="FF0000"/>
                <w:sz w:val="28"/>
                <w:szCs w:val="28"/>
              </w:rPr>
              <w:t>202</w:t>
            </w:r>
            <w:r w:rsidR="006716BC">
              <w:rPr>
                <w:rFonts w:ascii="Calibri" w:hAnsi="Calibri" w:cs="Calibri"/>
                <w:color w:val="FF0000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požiadajte zamestnávateľa o vykonanie ročného zúčtovania zaplatených preddavkov na daň</w:t>
            </w:r>
          </w:p>
          <w:p w14:paraId="54CE01F7" w14:textId="77777777" w:rsidR="0046283A" w:rsidRPr="0046283A" w:rsidRDefault="0046283A" w:rsidP="00E02D9A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2. potom požiadajte zamestnávateľa, aby Vám vystavil tlačivo </w:t>
            </w:r>
            <w:r w:rsidRPr="0046283A">
              <w:rPr>
                <w:rFonts w:ascii="Calibri" w:hAnsi="Calibri" w:cs="Calibri"/>
                <w:color w:val="FF0000"/>
                <w:sz w:val="28"/>
                <w:szCs w:val="28"/>
                <w:u w:val="single"/>
              </w:rPr>
              <w:t>Potvrdenie o zaplatení dane</w:t>
            </w:r>
          </w:p>
        </w:tc>
      </w:tr>
    </w:tbl>
    <w:p w14:paraId="5277D772" w14:textId="77777777" w:rsidR="00E4144C" w:rsidRDefault="0046283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z tohto Potvrdenia si viete zistiť dátum zaplatenia dane a vypočítať:</w:t>
      </w:r>
    </w:p>
    <w:p w14:paraId="5A91193D" w14:textId="77777777" w:rsidR="0046283A" w:rsidRDefault="0046283A" w:rsidP="0074404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a) </w:t>
      </w:r>
      <w:r w:rsidRPr="0066066A">
        <w:rPr>
          <w:rFonts w:ascii="Calibri" w:hAnsi="Calibri" w:cs="Calibri"/>
          <w:color w:val="FF0000"/>
          <w:sz w:val="28"/>
          <w:szCs w:val="28"/>
        </w:rPr>
        <w:t>2 % z Vašej zaplatenej dane</w:t>
      </w:r>
      <w:r>
        <w:rPr>
          <w:rFonts w:ascii="Calibri" w:hAnsi="Calibri" w:cs="Calibri"/>
          <w:sz w:val="28"/>
          <w:szCs w:val="28"/>
        </w:rPr>
        <w:t xml:space="preserve"> – to je maximálna suma</w:t>
      </w:r>
      <w:r w:rsidR="0066066A">
        <w:rPr>
          <w:rFonts w:ascii="Calibri" w:hAnsi="Calibri" w:cs="Calibri"/>
          <w:sz w:val="28"/>
          <w:szCs w:val="28"/>
        </w:rPr>
        <w:t>, ktorú môžete v prospech prijímateľa poukázať, ak ste v</w:t>
      </w:r>
      <w:r w:rsidR="00744047">
        <w:rPr>
          <w:rFonts w:ascii="Calibri" w:hAnsi="Calibri" w:cs="Calibri"/>
          <w:sz w:val="28"/>
          <w:szCs w:val="28"/>
        </w:rPr>
        <w:t xml:space="preserve"> uplynulom</w:t>
      </w:r>
      <w:r w:rsidR="0066066A">
        <w:rPr>
          <w:rFonts w:ascii="Calibri" w:hAnsi="Calibri" w:cs="Calibri"/>
          <w:sz w:val="28"/>
          <w:szCs w:val="28"/>
        </w:rPr>
        <w:t xml:space="preserve"> roku neboli dobrovoľníkom alebo dobrovoľnícky odpracovali menej ako 40 hodín. Tá suma musí byť </w:t>
      </w:r>
      <w:r w:rsidR="0066066A" w:rsidRPr="0066066A">
        <w:rPr>
          <w:rFonts w:ascii="Calibri" w:hAnsi="Calibri" w:cs="Calibri"/>
          <w:color w:val="FF0000"/>
          <w:sz w:val="28"/>
          <w:szCs w:val="28"/>
        </w:rPr>
        <w:t>minimálne 3 €</w:t>
      </w:r>
      <w:r w:rsidR="0066066A">
        <w:rPr>
          <w:rFonts w:ascii="Calibri" w:hAnsi="Calibri" w:cs="Calibri"/>
          <w:sz w:val="28"/>
          <w:szCs w:val="28"/>
        </w:rPr>
        <w:t>.</w:t>
      </w:r>
    </w:p>
    <w:p w14:paraId="0B82176C" w14:textId="77777777" w:rsidR="0066066A" w:rsidRDefault="0066066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b) </w:t>
      </w:r>
      <w:r w:rsidRPr="0066066A">
        <w:rPr>
          <w:rFonts w:ascii="Calibri" w:hAnsi="Calibri" w:cs="Calibri"/>
          <w:b/>
          <w:sz w:val="28"/>
          <w:szCs w:val="28"/>
        </w:rPr>
        <w:t>3 % z Vašej zaplatenej dane, ak ste v</w:t>
      </w:r>
      <w:r w:rsidR="00744047">
        <w:rPr>
          <w:rFonts w:ascii="Calibri" w:hAnsi="Calibri" w:cs="Calibri"/>
          <w:b/>
          <w:sz w:val="28"/>
          <w:szCs w:val="28"/>
        </w:rPr>
        <w:t xml:space="preserve"> </w:t>
      </w:r>
      <w:r w:rsidR="00744047" w:rsidRPr="00744047">
        <w:rPr>
          <w:rFonts w:ascii="Calibri" w:hAnsi="Calibri" w:cs="Calibri"/>
          <w:b/>
          <w:sz w:val="28"/>
          <w:szCs w:val="28"/>
        </w:rPr>
        <w:t>uplynulom</w:t>
      </w:r>
      <w:r w:rsidRPr="0066066A">
        <w:rPr>
          <w:rFonts w:ascii="Calibri" w:hAnsi="Calibri" w:cs="Calibri"/>
          <w:b/>
          <w:sz w:val="28"/>
          <w:szCs w:val="28"/>
        </w:rPr>
        <w:t> roku odpraco</w:t>
      </w:r>
      <w:r>
        <w:rPr>
          <w:rFonts w:ascii="Calibri" w:hAnsi="Calibri" w:cs="Calibri"/>
          <w:b/>
          <w:sz w:val="28"/>
          <w:szCs w:val="28"/>
        </w:rPr>
        <w:t>v</w:t>
      </w:r>
      <w:r w:rsidRPr="0066066A">
        <w:rPr>
          <w:rFonts w:ascii="Calibri" w:hAnsi="Calibri" w:cs="Calibri"/>
          <w:b/>
          <w:sz w:val="28"/>
          <w:szCs w:val="28"/>
        </w:rPr>
        <w:t>ali dobrovoľnícky minimálne 40 hodín</w:t>
      </w:r>
      <w:r>
        <w:rPr>
          <w:rFonts w:ascii="Calibri" w:hAnsi="Calibri" w:cs="Calibri"/>
          <w:sz w:val="28"/>
          <w:szCs w:val="28"/>
        </w:rPr>
        <w:t xml:space="preserve"> a získate o tom Potvrdenie od organizácie/organizácii, pre ktoré ste v</w:t>
      </w:r>
      <w:r w:rsidR="00744047">
        <w:rPr>
          <w:rFonts w:ascii="Calibri" w:hAnsi="Calibri" w:cs="Calibri"/>
          <w:sz w:val="28"/>
          <w:szCs w:val="28"/>
        </w:rPr>
        <w:t xml:space="preserve"> uplynulom </w:t>
      </w:r>
      <w:r>
        <w:rPr>
          <w:rFonts w:ascii="Calibri" w:hAnsi="Calibri" w:cs="Calibri"/>
          <w:sz w:val="28"/>
          <w:szCs w:val="28"/>
        </w:rPr>
        <w:t>roku dobrovoľnícky pracovali.</w:t>
      </w:r>
    </w:p>
    <w:p w14:paraId="18C9510B" w14:textId="77777777" w:rsidR="0066066A" w:rsidRDefault="0066066A">
      <w:pPr>
        <w:rPr>
          <w:rFonts w:ascii="Calibri" w:hAnsi="Calibri" w:cs="Calibri"/>
          <w:sz w:val="28"/>
          <w:szCs w:val="28"/>
        </w:rPr>
      </w:pPr>
    </w:p>
    <w:p w14:paraId="7E36DF6B" w14:textId="77777777" w:rsidR="0066066A" w:rsidRDefault="0066066A">
      <w:pPr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Vyplňte </w:t>
      </w:r>
      <w:r w:rsidRPr="0066066A">
        <w:rPr>
          <w:rFonts w:ascii="Calibri" w:hAnsi="Calibri" w:cs="Calibri"/>
          <w:color w:val="FF0000"/>
          <w:sz w:val="28"/>
          <w:szCs w:val="28"/>
        </w:rPr>
        <w:t>Vyhlásenie</w:t>
      </w:r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722C4B" w:rsidRPr="00722C4B">
        <w:rPr>
          <w:rFonts w:ascii="Calibri" w:hAnsi="Calibri" w:cs="Calibri"/>
          <w:sz w:val="28"/>
          <w:szCs w:val="28"/>
        </w:rPr>
        <w:t>(údaje odpíšte z Potvrdenia)</w:t>
      </w:r>
    </w:p>
    <w:p w14:paraId="1A261691" w14:textId="77777777" w:rsidR="00722C4B" w:rsidRDefault="00722C4B">
      <w:pPr>
        <w:rPr>
          <w:rFonts w:ascii="Calibri" w:hAnsi="Calibri" w:cs="Calibri"/>
          <w:color w:val="FF0000"/>
          <w:sz w:val="28"/>
          <w:szCs w:val="28"/>
        </w:rPr>
      </w:pPr>
    </w:p>
    <w:p w14:paraId="423C748B" w14:textId="77777777" w:rsidR="006D6743" w:rsidRPr="00722C4B" w:rsidRDefault="006D6743">
      <w:pPr>
        <w:rPr>
          <w:rFonts w:ascii="Calibri" w:hAnsi="Calibri" w:cs="Calibri"/>
        </w:rPr>
      </w:pPr>
      <w:r w:rsidRPr="00722C4B">
        <w:rPr>
          <w:rFonts w:ascii="Calibri" w:hAnsi="Calibri" w:cs="Calibri"/>
        </w:rPr>
        <w:t>- riadky 01 – 11 – osobné údaje</w:t>
      </w:r>
    </w:p>
    <w:p w14:paraId="244FD75B" w14:textId="77777777" w:rsidR="006D6743" w:rsidRPr="00722C4B" w:rsidRDefault="006D6743">
      <w:pPr>
        <w:rPr>
          <w:rFonts w:ascii="Calibri" w:hAnsi="Calibri" w:cs="Calibri"/>
        </w:rPr>
      </w:pPr>
      <w:r w:rsidRPr="00722C4B">
        <w:rPr>
          <w:rFonts w:ascii="Calibri" w:hAnsi="Calibri" w:cs="Calibri"/>
        </w:rPr>
        <w:t>- riadok 12 – suma zaplatenej dane</w:t>
      </w:r>
    </w:p>
    <w:p w14:paraId="26059640" w14:textId="77777777" w:rsidR="006D6743" w:rsidRPr="00722C4B" w:rsidRDefault="006D6743">
      <w:pPr>
        <w:rPr>
          <w:rFonts w:ascii="Calibri" w:hAnsi="Calibri" w:cs="Calibri"/>
        </w:rPr>
      </w:pPr>
      <w:r w:rsidRPr="00722C4B">
        <w:rPr>
          <w:rFonts w:ascii="Calibri" w:hAnsi="Calibri" w:cs="Calibri"/>
        </w:rPr>
        <w:t>- riadok 13 – suma 2% (3%)</w:t>
      </w:r>
    </w:p>
    <w:p w14:paraId="3F61E712" w14:textId="77777777" w:rsidR="006D6743" w:rsidRDefault="006D6743">
      <w:pPr>
        <w:rPr>
          <w:rFonts w:ascii="Calibri" w:hAnsi="Calibri" w:cs="Calibri"/>
        </w:rPr>
      </w:pPr>
      <w:r w:rsidRPr="00722C4B">
        <w:rPr>
          <w:rFonts w:ascii="Calibri" w:hAnsi="Calibri" w:cs="Calibri"/>
        </w:rPr>
        <w:t>- riadok 14 – dátum zaplatenia dane</w:t>
      </w:r>
    </w:p>
    <w:p w14:paraId="29EA84DE" w14:textId="77777777" w:rsidR="00722C4B" w:rsidRDefault="00722C4B">
      <w:pPr>
        <w:rPr>
          <w:rFonts w:ascii="Calibri" w:hAnsi="Calibri" w:cs="Calibri"/>
        </w:rPr>
      </w:pPr>
    </w:p>
    <w:p w14:paraId="24F7FEA2" w14:textId="15E02A9F" w:rsidR="00722C4B" w:rsidRPr="00722C4B" w:rsidRDefault="00722C4B">
      <w:pPr>
        <w:rPr>
          <w:rFonts w:ascii="Calibri" w:hAnsi="Calibri" w:cs="Calibri"/>
          <w:sz w:val="28"/>
          <w:szCs w:val="28"/>
        </w:rPr>
      </w:pPr>
      <w:r w:rsidRPr="00722C4B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. Obe tlačivá Vyhlásenie spolu s Potvrdením, </w:t>
      </w:r>
      <w:r w:rsidRPr="00722C4B">
        <w:rPr>
          <w:rFonts w:ascii="Calibri" w:hAnsi="Calibri" w:cs="Calibri"/>
          <w:color w:val="FF0000"/>
          <w:sz w:val="28"/>
          <w:szCs w:val="28"/>
        </w:rPr>
        <w:t>doručte do 30.04.</w:t>
      </w:r>
      <w:r w:rsidR="00985AF1">
        <w:rPr>
          <w:rFonts w:ascii="Calibri" w:hAnsi="Calibri" w:cs="Calibri"/>
          <w:color w:val="FF0000"/>
          <w:sz w:val="28"/>
          <w:szCs w:val="28"/>
        </w:rPr>
        <w:t>202</w:t>
      </w:r>
      <w:r w:rsidR="006716BC">
        <w:rPr>
          <w:rFonts w:ascii="Calibri" w:hAnsi="Calibri" w:cs="Calibri"/>
          <w:color w:val="FF0000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 na daňový úrad Vášho bydliska.</w:t>
      </w:r>
    </w:p>
    <w:sectPr w:rsidR="00722C4B" w:rsidRPr="00722C4B" w:rsidSect="00BD6E5D">
      <w:pgSz w:w="16838" w:h="11906" w:orient="landscape"/>
      <w:pgMar w:top="1417" w:right="1417" w:bottom="1417" w:left="107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D48"/>
    <w:multiLevelType w:val="hybridMultilevel"/>
    <w:tmpl w:val="5776A534"/>
    <w:lvl w:ilvl="0" w:tplc="041B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28667FF0"/>
    <w:multiLevelType w:val="multilevel"/>
    <w:tmpl w:val="EBE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739AC"/>
    <w:multiLevelType w:val="multilevel"/>
    <w:tmpl w:val="23EE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77"/>
    <w:rsid w:val="00086052"/>
    <w:rsid w:val="000B0FD0"/>
    <w:rsid w:val="001407CC"/>
    <w:rsid w:val="001B0A95"/>
    <w:rsid w:val="001C197A"/>
    <w:rsid w:val="00210F94"/>
    <w:rsid w:val="00224D90"/>
    <w:rsid w:val="00283BC1"/>
    <w:rsid w:val="00321168"/>
    <w:rsid w:val="0046283A"/>
    <w:rsid w:val="005F02B6"/>
    <w:rsid w:val="0062746C"/>
    <w:rsid w:val="0066066A"/>
    <w:rsid w:val="006716BC"/>
    <w:rsid w:val="00691AC7"/>
    <w:rsid w:val="006D6743"/>
    <w:rsid w:val="006E4AF3"/>
    <w:rsid w:val="00722C4B"/>
    <w:rsid w:val="00744047"/>
    <w:rsid w:val="00756771"/>
    <w:rsid w:val="008D5177"/>
    <w:rsid w:val="00985AF1"/>
    <w:rsid w:val="00A77B7E"/>
    <w:rsid w:val="00AF153C"/>
    <w:rsid w:val="00BD6E5D"/>
    <w:rsid w:val="00C05E87"/>
    <w:rsid w:val="00CC1847"/>
    <w:rsid w:val="00CD4C6F"/>
    <w:rsid w:val="00D50965"/>
    <w:rsid w:val="00D62EAC"/>
    <w:rsid w:val="00D96277"/>
    <w:rsid w:val="00DA014E"/>
    <w:rsid w:val="00E02D9A"/>
    <w:rsid w:val="00E164BD"/>
    <w:rsid w:val="00E4144C"/>
    <w:rsid w:val="00E77651"/>
    <w:rsid w:val="00F66C2E"/>
    <w:rsid w:val="00FD4C9E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0BCFF"/>
  <w15:chartTrackingRefBased/>
  <w15:docId w15:val="{FA8822CA-6A34-41AE-BD68-51248CE2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5">
    <w:name w:val="heading 5"/>
    <w:basedOn w:val="Normlny"/>
    <w:link w:val="Nadpis5Char"/>
    <w:uiPriority w:val="9"/>
    <w:qFormat/>
    <w:rsid w:val="0046283A"/>
    <w:pPr>
      <w:spacing w:before="100" w:beforeAutospacing="1" w:after="100" w:afterAutospacing="1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D5177"/>
    <w:rPr>
      <w:strike w:val="0"/>
      <w:dstrike w:val="0"/>
      <w:color w:val="C28E8E"/>
      <w:u w:val="none"/>
      <w:effect w:val="none"/>
    </w:rPr>
  </w:style>
  <w:style w:type="paragraph" w:styleId="Normlnywebov">
    <w:name w:val="Normal (Web)"/>
    <w:basedOn w:val="Normlny"/>
    <w:uiPriority w:val="99"/>
    <w:rsid w:val="008D5177"/>
    <w:pPr>
      <w:spacing w:before="100" w:beforeAutospacing="1" w:after="100" w:afterAutospacing="1"/>
    </w:pPr>
    <w:rPr>
      <w:lang w:val="cs-CZ"/>
    </w:rPr>
  </w:style>
  <w:style w:type="character" w:customStyle="1" w:styleId="Siln">
    <w:name w:val="Silný"/>
    <w:uiPriority w:val="22"/>
    <w:qFormat/>
    <w:rsid w:val="008D5177"/>
    <w:rPr>
      <w:b/>
      <w:bCs/>
    </w:rPr>
  </w:style>
  <w:style w:type="paragraph" w:styleId="Bezriadkovania">
    <w:name w:val="No Spacing"/>
    <w:uiPriority w:val="1"/>
    <w:qFormat/>
    <w:rsid w:val="00086052"/>
    <w:rPr>
      <w:noProof/>
      <w:sz w:val="24"/>
      <w:szCs w:val="24"/>
      <w:lang w:eastAsia="cs-CZ"/>
    </w:rPr>
  </w:style>
  <w:style w:type="paragraph" w:customStyle="1" w:styleId="Zkladntext">
    <w:name w:val="Základní text"/>
    <w:rsid w:val="001C197A"/>
    <w:pPr>
      <w:widowControl w:val="0"/>
      <w:autoSpaceDE w:val="0"/>
      <w:autoSpaceDN w:val="0"/>
    </w:pPr>
    <w:rPr>
      <w:color w:val="000000"/>
      <w:sz w:val="24"/>
      <w:szCs w:val="24"/>
      <w:lang w:eastAsia="cs-CZ"/>
    </w:rPr>
  </w:style>
  <w:style w:type="character" w:styleId="PouitHypertextovPrepojenie">
    <w:name w:val="FollowedHyperlink"/>
    <w:rsid w:val="001C197A"/>
    <w:rPr>
      <w:color w:val="800080"/>
      <w:u w:val="single"/>
    </w:rPr>
  </w:style>
  <w:style w:type="character" w:customStyle="1" w:styleId="Nadpis5Char">
    <w:name w:val="Nadpis 5 Char"/>
    <w:link w:val="Nadpis5"/>
    <w:uiPriority w:val="9"/>
    <w:rsid w:val="0046283A"/>
    <w:rPr>
      <w:b/>
      <w:bCs/>
    </w:rPr>
  </w:style>
  <w:style w:type="character" w:customStyle="1" w:styleId="apple-converted-space">
    <w:name w:val="apple-converted-space"/>
    <w:basedOn w:val="Predvolenpsmoodseku"/>
    <w:rsid w:val="0046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Postup krokov na poukázanie 2% pre zamestnancov</vt:lpstr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krokov na poukázanie 2% pre zamestnancov</dc:title>
  <dc:subject/>
  <dc:creator>Branislav Antala</dc:creator>
  <cp:keywords/>
  <cp:lastModifiedBy>DELL 3080</cp:lastModifiedBy>
  <cp:revision>2</cp:revision>
  <cp:lastPrinted>2015-02-18T07:04:00Z</cp:lastPrinted>
  <dcterms:created xsi:type="dcterms:W3CDTF">2025-03-06T08:59:00Z</dcterms:created>
  <dcterms:modified xsi:type="dcterms:W3CDTF">2025-03-06T08:59:00Z</dcterms:modified>
</cp:coreProperties>
</file>